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930" w:rsidRDefault="00F73876" w:rsidP="003C4E48">
      <w:pPr>
        <w:widowControl w:val="0"/>
        <w:spacing w:after="0" w:line="348" w:lineRule="auto"/>
        <w:rPr>
          <w:rFonts w:ascii="Times New Roman" w:eastAsia="Calibri" w:hAnsi="Times New Roman" w:cs="Times New Roman"/>
          <w:b/>
          <w:sz w:val="24"/>
          <w:szCs w:val="24"/>
        </w:rPr>
      </w:pPr>
      <w:r w:rsidRPr="00F73876">
        <w:rPr>
          <w:rFonts w:ascii="Times New Roman" w:eastAsia="Calibri" w:hAnsi="Times New Roman" w:cs="Times New Roman"/>
          <w:b/>
          <w:sz w:val="24"/>
          <w:szCs w:val="24"/>
        </w:rPr>
        <w:drawing>
          <wp:inline distT="0" distB="0" distL="0" distR="0" wp14:anchorId="0D79412C" wp14:editId="69119C4B">
            <wp:extent cx="6122035" cy="84270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2035" cy="8427085"/>
                    </a:xfrm>
                    <a:prstGeom prst="rect">
                      <a:avLst/>
                    </a:prstGeom>
                  </pic:spPr>
                </pic:pic>
              </a:graphicData>
            </a:graphic>
          </wp:inline>
        </w:drawing>
      </w:r>
    </w:p>
    <w:p w:rsidR="00034930" w:rsidRDefault="00034930" w:rsidP="003C4E48">
      <w:pPr>
        <w:widowControl w:val="0"/>
        <w:spacing w:after="0" w:line="348" w:lineRule="auto"/>
        <w:rPr>
          <w:rFonts w:ascii="Times New Roman" w:eastAsia="Calibri" w:hAnsi="Times New Roman" w:cs="Times New Roman"/>
          <w:b/>
          <w:sz w:val="24"/>
          <w:szCs w:val="24"/>
        </w:rPr>
      </w:pPr>
    </w:p>
    <w:p w:rsidR="00034930" w:rsidRDefault="00034930" w:rsidP="003C4E48">
      <w:pPr>
        <w:widowControl w:val="0"/>
        <w:spacing w:after="0" w:line="348" w:lineRule="auto"/>
        <w:rPr>
          <w:rFonts w:ascii="Times New Roman" w:eastAsia="Calibri" w:hAnsi="Times New Roman" w:cs="Times New Roman"/>
          <w:b/>
          <w:sz w:val="24"/>
          <w:szCs w:val="24"/>
        </w:rPr>
      </w:pPr>
    </w:p>
    <w:p w:rsidR="00034930" w:rsidRDefault="00034930" w:rsidP="003C4E48">
      <w:pPr>
        <w:widowControl w:val="0"/>
        <w:spacing w:after="0" w:line="348" w:lineRule="auto"/>
        <w:rPr>
          <w:rFonts w:ascii="Times New Roman" w:eastAsia="Calibri" w:hAnsi="Times New Roman" w:cs="Times New Roman"/>
          <w:b/>
          <w:sz w:val="24"/>
          <w:szCs w:val="24"/>
        </w:rPr>
      </w:pPr>
    </w:p>
    <w:p w:rsidR="00034930" w:rsidRDefault="00034930" w:rsidP="003C4E48">
      <w:pPr>
        <w:widowControl w:val="0"/>
        <w:spacing w:after="0" w:line="348" w:lineRule="auto"/>
        <w:rPr>
          <w:rFonts w:ascii="Times New Roman" w:eastAsia="Calibri" w:hAnsi="Times New Roman" w:cs="Times New Roman"/>
          <w:b/>
          <w:sz w:val="24"/>
          <w:szCs w:val="24"/>
        </w:rPr>
      </w:pPr>
    </w:p>
    <w:p w:rsidR="00034930" w:rsidRDefault="00034930" w:rsidP="003C4E48">
      <w:pPr>
        <w:widowControl w:val="0"/>
        <w:spacing w:after="0" w:line="348" w:lineRule="auto"/>
        <w:rPr>
          <w:rFonts w:ascii="Times New Roman" w:eastAsia="Calibri" w:hAnsi="Times New Roman" w:cs="Times New Roman"/>
          <w:b/>
          <w:sz w:val="24"/>
          <w:szCs w:val="24"/>
        </w:rPr>
      </w:pPr>
    </w:p>
    <w:p w:rsidR="00034930" w:rsidRDefault="00034930" w:rsidP="003C4E48">
      <w:pPr>
        <w:widowControl w:val="0"/>
        <w:spacing w:after="0" w:line="348" w:lineRule="auto"/>
        <w:rPr>
          <w:rFonts w:ascii="Times New Roman" w:eastAsia="Calibri" w:hAnsi="Times New Roman" w:cs="Times New Roman"/>
          <w:b/>
          <w:sz w:val="24"/>
          <w:szCs w:val="24"/>
        </w:rPr>
      </w:pPr>
    </w:p>
    <w:p w:rsidR="003C4E48" w:rsidRPr="003C4E48" w:rsidRDefault="003C4E48" w:rsidP="003C4E48">
      <w:pPr>
        <w:widowControl w:val="0"/>
        <w:spacing w:after="0" w:line="348" w:lineRule="auto"/>
        <w:rPr>
          <w:rFonts w:ascii="Times New Roman" w:eastAsia="Calibri" w:hAnsi="Times New Roman" w:cs="Times New Roman"/>
          <w:b/>
          <w:sz w:val="24"/>
          <w:szCs w:val="24"/>
        </w:rPr>
      </w:pPr>
      <w:r w:rsidRPr="003C4E48">
        <w:rPr>
          <w:rFonts w:ascii="Times New Roman" w:eastAsia="Calibri" w:hAnsi="Times New Roman" w:cs="Times New Roman"/>
          <w:b/>
          <w:sz w:val="24"/>
          <w:szCs w:val="24"/>
        </w:rPr>
        <w:t>Муниципальное бюджетное общеобразовательное учреждение «</w:t>
      </w:r>
      <w:proofErr w:type="spellStart"/>
      <w:r w:rsidR="004C6879">
        <w:rPr>
          <w:rFonts w:ascii="Times New Roman" w:eastAsia="Calibri" w:hAnsi="Times New Roman" w:cs="Times New Roman"/>
          <w:b/>
          <w:sz w:val="24"/>
          <w:szCs w:val="24"/>
        </w:rPr>
        <w:t>Юлбатская</w:t>
      </w:r>
      <w:proofErr w:type="spellEnd"/>
      <w:r w:rsidRPr="003C4E48">
        <w:rPr>
          <w:rFonts w:ascii="Times New Roman" w:eastAsia="Calibri" w:hAnsi="Times New Roman" w:cs="Times New Roman"/>
          <w:b/>
          <w:sz w:val="24"/>
          <w:szCs w:val="24"/>
        </w:rPr>
        <w:t xml:space="preserve"> основная общеобразовательная школа Сабинского муниципального района                  </w:t>
      </w:r>
    </w:p>
    <w:p w:rsidR="003C4E48" w:rsidRPr="003C4E48" w:rsidRDefault="003C4E48" w:rsidP="003C4E48">
      <w:pPr>
        <w:widowControl w:val="0"/>
        <w:spacing w:after="0" w:line="348" w:lineRule="auto"/>
        <w:rPr>
          <w:rFonts w:ascii="Times New Roman" w:eastAsia="Calibri" w:hAnsi="Times New Roman" w:cs="Times New Roman"/>
          <w:b/>
          <w:sz w:val="24"/>
          <w:szCs w:val="24"/>
        </w:rPr>
      </w:pPr>
      <w:r w:rsidRPr="003C4E48">
        <w:rPr>
          <w:rFonts w:ascii="Times New Roman" w:eastAsia="Calibri" w:hAnsi="Times New Roman" w:cs="Times New Roman"/>
          <w:b/>
          <w:sz w:val="24"/>
          <w:szCs w:val="24"/>
        </w:rPr>
        <w:t xml:space="preserve">                                                    Республики Татарстан»</w:t>
      </w:r>
    </w:p>
    <w:p w:rsidR="003C4E48" w:rsidRPr="003C4E48" w:rsidRDefault="003C4E48" w:rsidP="003C4E48">
      <w:pPr>
        <w:widowControl w:val="0"/>
        <w:spacing w:after="0" w:line="348" w:lineRule="auto"/>
        <w:jc w:val="both"/>
        <w:rPr>
          <w:rFonts w:ascii="Times New Roman" w:eastAsia="SchoolBookSanPin" w:hAnsi="Times New Roman" w:cs="Times New Roman"/>
          <w:sz w:val="28"/>
          <w:szCs w:val="28"/>
        </w:rPr>
      </w:pPr>
    </w:p>
    <w:p w:rsidR="003C4E48" w:rsidRPr="003C4E48" w:rsidRDefault="003C4E48" w:rsidP="003C4E48">
      <w:pPr>
        <w:widowControl w:val="0"/>
        <w:spacing w:after="0" w:line="348" w:lineRule="auto"/>
        <w:ind w:firstLine="709"/>
        <w:jc w:val="both"/>
        <w:rPr>
          <w:rFonts w:ascii="Times New Roman" w:eastAsia="SchoolBookSanPin" w:hAnsi="Times New Roman" w:cs="Times New Roman"/>
          <w:sz w:val="28"/>
          <w:szCs w:val="28"/>
        </w:rPr>
      </w:pPr>
    </w:p>
    <w:p w:rsidR="003C4E48" w:rsidRPr="003C4E48" w:rsidRDefault="003C4E48" w:rsidP="003C4E48">
      <w:pPr>
        <w:widowControl w:val="0"/>
        <w:spacing w:after="0" w:line="348" w:lineRule="auto"/>
        <w:jc w:val="both"/>
        <w:rPr>
          <w:rFonts w:ascii="Times New Roman" w:eastAsia="Calibri" w:hAnsi="Times New Roman" w:cs="Times New Roman"/>
        </w:rPr>
      </w:pPr>
      <w:r w:rsidRPr="003C4E48">
        <w:rPr>
          <w:rFonts w:ascii="Times New Roman" w:eastAsia="Calibri" w:hAnsi="Times New Roman" w:cs="Times New Roman"/>
        </w:rPr>
        <w:t xml:space="preserve">ПРИНЯТО                                                </w:t>
      </w:r>
      <w:r w:rsidR="00E76726">
        <w:rPr>
          <w:rFonts w:ascii="Times New Roman" w:eastAsia="Calibri" w:hAnsi="Times New Roman" w:cs="Times New Roman"/>
        </w:rPr>
        <w:t xml:space="preserve"> </w:t>
      </w:r>
      <w:r w:rsidR="004C6879">
        <w:rPr>
          <w:rFonts w:ascii="Times New Roman" w:eastAsia="Calibri" w:hAnsi="Times New Roman" w:cs="Times New Roman"/>
        </w:rPr>
        <w:t xml:space="preserve">                      УТВЕРЖДАЮ</w:t>
      </w:r>
    </w:p>
    <w:p w:rsidR="003C4E48" w:rsidRPr="003C4E48" w:rsidRDefault="003C4E48" w:rsidP="003C4E48">
      <w:pPr>
        <w:widowControl w:val="0"/>
        <w:spacing w:after="0" w:line="348" w:lineRule="auto"/>
        <w:ind w:hanging="142"/>
        <w:rPr>
          <w:rFonts w:ascii="Times New Roman" w:eastAsia="Calibri" w:hAnsi="Times New Roman" w:cs="Times New Roman"/>
        </w:rPr>
      </w:pPr>
      <w:r w:rsidRPr="003C4E48">
        <w:rPr>
          <w:rFonts w:ascii="Times New Roman" w:eastAsia="Calibri" w:hAnsi="Times New Roman" w:cs="Times New Roman"/>
        </w:rPr>
        <w:t xml:space="preserve">   Педагогическим советом                                                 Директор муниципального бюджетного муниципального бюджетного                                        общеобразовательного учреждения общеобразовательного учреждения                           </w:t>
      </w:r>
      <w:proofErr w:type="gramStart"/>
      <w:r w:rsidRPr="003C4E48">
        <w:rPr>
          <w:rFonts w:ascii="Times New Roman" w:eastAsia="Calibri" w:hAnsi="Times New Roman" w:cs="Times New Roman"/>
        </w:rPr>
        <w:t xml:space="preserve">   «</w:t>
      </w:r>
      <w:proofErr w:type="spellStart"/>
      <w:proofErr w:type="gramEnd"/>
      <w:r w:rsidR="004C6879">
        <w:rPr>
          <w:rFonts w:ascii="Times New Roman" w:eastAsia="Calibri" w:hAnsi="Times New Roman" w:cs="Times New Roman"/>
        </w:rPr>
        <w:t>Юлбатская</w:t>
      </w:r>
      <w:proofErr w:type="spellEnd"/>
      <w:r w:rsidRPr="003C4E48">
        <w:rPr>
          <w:rFonts w:ascii="Times New Roman" w:eastAsia="Calibri" w:hAnsi="Times New Roman" w:cs="Times New Roman"/>
        </w:rPr>
        <w:t xml:space="preserve"> основная</w:t>
      </w:r>
    </w:p>
    <w:p w:rsidR="003C4E48" w:rsidRPr="003C4E48" w:rsidRDefault="003C4E48" w:rsidP="003C4E48">
      <w:pPr>
        <w:widowControl w:val="0"/>
        <w:spacing w:after="0" w:line="348" w:lineRule="auto"/>
        <w:rPr>
          <w:rFonts w:ascii="Times New Roman" w:eastAsia="Calibri" w:hAnsi="Times New Roman" w:cs="Times New Roman"/>
        </w:rPr>
      </w:pPr>
      <w:r w:rsidRPr="003C4E48">
        <w:rPr>
          <w:rFonts w:ascii="Times New Roman" w:eastAsia="Calibri" w:hAnsi="Times New Roman" w:cs="Times New Roman"/>
        </w:rPr>
        <w:t>«</w:t>
      </w:r>
      <w:proofErr w:type="spellStart"/>
      <w:r w:rsidR="004C6879">
        <w:rPr>
          <w:rFonts w:ascii="Times New Roman" w:eastAsia="Calibri" w:hAnsi="Times New Roman" w:cs="Times New Roman"/>
        </w:rPr>
        <w:t>Юлбатская</w:t>
      </w:r>
      <w:proofErr w:type="spellEnd"/>
      <w:r w:rsidRPr="003C4E48">
        <w:rPr>
          <w:rFonts w:ascii="Times New Roman" w:eastAsia="Calibri" w:hAnsi="Times New Roman" w:cs="Times New Roman"/>
        </w:rPr>
        <w:t xml:space="preserve"> основная                                                  общеобразовательная школа Сабинского</w:t>
      </w:r>
    </w:p>
    <w:p w:rsidR="003C4E48" w:rsidRPr="003C4E48" w:rsidRDefault="003C4E48" w:rsidP="003C4E48">
      <w:pPr>
        <w:widowControl w:val="0"/>
        <w:spacing w:after="0" w:line="348" w:lineRule="auto"/>
        <w:rPr>
          <w:rFonts w:ascii="Times New Roman" w:eastAsia="Calibri" w:hAnsi="Times New Roman" w:cs="Times New Roman"/>
        </w:rPr>
      </w:pPr>
      <w:r w:rsidRPr="003C4E48">
        <w:rPr>
          <w:rFonts w:ascii="Times New Roman" w:eastAsia="Calibri" w:hAnsi="Times New Roman" w:cs="Times New Roman"/>
        </w:rPr>
        <w:t>общеобразовательная школа                                           муниципального района Республики</w:t>
      </w:r>
    </w:p>
    <w:p w:rsidR="003C4E48" w:rsidRPr="003C4E48" w:rsidRDefault="003C4E48" w:rsidP="003C4E48">
      <w:pPr>
        <w:widowControl w:val="0"/>
        <w:spacing w:after="0" w:line="348" w:lineRule="auto"/>
        <w:rPr>
          <w:rFonts w:ascii="Times New Roman" w:eastAsia="Calibri" w:hAnsi="Times New Roman" w:cs="Times New Roman"/>
        </w:rPr>
      </w:pPr>
      <w:r w:rsidRPr="003C4E48">
        <w:rPr>
          <w:rFonts w:ascii="Times New Roman" w:eastAsia="Calibri" w:hAnsi="Times New Roman" w:cs="Times New Roman"/>
        </w:rPr>
        <w:t xml:space="preserve">Сабинского муниципального района                         </w:t>
      </w:r>
      <w:r w:rsidR="004C6879">
        <w:rPr>
          <w:rFonts w:ascii="Times New Roman" w:eastAsia="Calibri" w:hAnsi="Times New Roman" w:cs="Times New Roman"/>
        </w:rPr>
        <w:t xml:space="preserve">    Татарстан» ___________   </w:t>
      </w:r>
      <w:proofErr w:type="spellStart"/>
      <w:r w:rsidR="004C6879">
        <w:rPr>
          <w:rFonts w:ascii="Times New Roman" w:eastAsia="Calibri" w:hAnsi="Times New Roman" w:cs="Times New Roman"/>
        </w:rPr>
        <w:t>И.И.Хазиев</w:t>
      </w:r>
      <w:proofErr w:type="spellEnd"/>
    </w:p>
    <w:p w:rsidR="003C4E48" w:rsidRPr="003C4E48" w:rsidRDefault="003C4E48" w:rsidP="003C4E48">
      <w:pPr>
        <w:widowControl w:val="0"/>
        <w:spacing w:after="0" w:line="348" w:lineRule="auto"/>
        <w:rPr>
          <w:rFonts w:ascii="Times New Roman" w:eastAsia="Calibri" w:hAnsi="Times New Roman" w:cs="Times New Roman"/>
        </w:rPr>
      </w:pPr>
      <w:r w:rsidRPr="003C4E48">
        <w:rPr>
          <w:rFonts w:ascii="Times New Roman" w:eastAsia="Calibri" w:hAnsi="Times New Roman" w:cs="Times New Roman"/>
        </w:rPr>
        <w:t xml:space="preserve">Республики </w:t>
      </w:r>
      <w:proofErr w:type="gramStart"/>
      <w:r w:rsidRPr="003C4E48">
        <w:rPr>
          <w:rFonts w:ascii="Times New Roman" w:eastAsia="Calibri" w:hAnsi="Times New Roman" w:cs="Times New Roman"/>
        </w:rPr>
        <w:t xml:space="preserve">Татарстан»   </w:t>
      </w:r>
      <w:proofErr w:type="gramEnd"/>
      <w:r w:rsidRPr="003C4E48">
        <w:rPr>
          <w:rFonts w:ascii="Times New Roman" w:eastAsia="Calibri" w:hAnsi="Times New Roman" w:cs="Times New Roman"/>
        </w:rPr>
        <w:t xml:space="preserve">                            </w:t>
      </w:r>
      <w:r w:rsidR="004C6879">
        <w:rPr>
          <w:rFonts w:ascii="Times New Roman" w:eastAsia="Calibri" w:hAnsi="Times New Roman" w:cs="Times New Roman"/>
        </w:rPr>
        <w:t xml:space="preserve">                    Приказ № </w:t>
      </w:r>
      <w:r w:rsidR="009A53FD">
        <w:rPr>
          <w:rFonts w:ascii="Times New Roman" w:eastAsia="Calibri" w:hAnsi="Times New Roman" w:cs="Times New Roman"/>
        </w:rPr>
        <w:t>7</w:t>
      </w:r>
      <w:r w:rsidR="004C6879">
        <w:rPr>
          <w:rFonts w:ascii="Times New Roman" w:eastAsia="Calibri" w:hAnsi="Times New Roman" w:cs="Times New Roman"/>
        </w:rPr>
        <w:t>7 от «28</w:t>
      </w:r>
      <w:r w:rsidRPr="003C4E48">
        <w:rPr>
          <w:rFonts w:ascii="Times New Roman" w:eastAsia="Calibri" w:hAnsi="Times New Roman" w:cs="Times New Roman"/>
        </w:rPr>
        <w:t>» августа 2023</w:t>
      </w:r>
    </w:p>
    <w:p w:rsidR="003C4E48" w:rsidRPr="003C4E48" w:rsidRDefault="004C6879" w:rsidP="003C4E48">
      <w:pPr>
        <w:widowControl w:val="0"/>
        <w:spacing w:after="0" w:line="348" w:lineRule="auto"/>
        <w:rPr>
          <w:rFonts w:ascii="Times New Roman" w:eastAsia="SchoolBookSanPin" w:hAnsi="Times New Roman" w:cs="Times New Roman"/>
          <w:sz w:val="28"/>
          <w:szCs w:val="28"/>
        </w:rPr>
      </w:pPr>
      <w:r>
        <w:rPr>
          <w:rFonts w:ascii="Times New Roman" w:eastAsia="Calibri" w:hAnsi="Times New Roman" w:cs="Times New Roman"/>
        </w:rPr>
        <w:t>Протокол № 1 от «28</w:t>
      </w:r>
      <w:r w:rsidR="003C4E48" w:rsidRPr="003C4E48">
        <w:rPr>
          <w:rFonts w:ascii="Times New Roman" w:eastAsia="Calibri" w:hAnsi="Times New Roman" w:cs="Times New Roman"/>
        </w:rPr>
        <w:t>» августа 2023 г.</w:t>
      </w:r>
    </w:p>
    <w:p w:rsidR="003C4E48" w:rsidRPr="003C4E48" w:rsidRDefault="003C4E48" w:rsidP="003C4E48">
      <w:pPr>
        <w:widowControl w:val="0"/>
        <w:spacing w:after="0" w:line="348" w:lineRule="auto"/>
        <w:ind w:firstLine="709"/>
        <w:jc w:val="both"/>
        <w:rPr>
          <w:rFonts w:ascii="Times New Roman" w:eastAsia="Calibri" w:hAnsi="Times New Roman" w:cs="Times New Roman"/>
        </w:rPr>
      </w:pPr>
      <w:r w:rsidRPr="003C4E48">
        <w:rPr>
          <w:rFonts w:ascii="Times New Roman" w:eastAsia="Calibri" w:hAnsi="Times New Roman" w:cs="Times New Roman"/>
        </w:rPr>
        <w:t xml:space="preserve">                                                                                           </w:t>
      </w:r>
    </w:p>
    <w:p w:rsidR="003C4E48" w:rsidRPr="003C4E48" w:rsidRDefault="003C4E48" w:rsidP="003C4E48">
      <w:pPr>
        <w:widowControl w:val="0"/>
        <w:spacing w:after="0" w:line="348" w:lineRule="auto"/>
        <w:ind w:firstLine="709"/>
        <w:jc w:val="both"/>
        <w:rPr>
          <w:rFonts w:ascii="Times New Roman" w:eastAsia="Calibri" w:hAnsi="Times New Roman" w:cs="Times New Roman"/>
        </w:rPr>
      </w:pPr>
    </w:p>
    <w:p w:rsidR="003C4E48" w:rsidRPr="003C4E48" w:rsidRDefault="003C4E48" w:rsidP="003C4E48">
      <w:pPr>
        <w:widowControl w:val="0"/>
        <w:spacing w:after="0" w:line="348" w:lineRule="auto"/>
        <w:ind w:firstLine="709"/>
        <w:jc w:val="both"/>
        <w:rPr>
          <w:rFonts w:ascii="Times New Roman" w:eastAsia="SchoolBookSanPin" w:hAnsi="Times New Roman" w:cs="Times New Roman"/>
          <w:sz w:val="28"/>
          <w:szCs w:val="28"/>
        </w:rPr>
      </w:pPr>
    </w:p>
    <w:p w:rsidR="00F205DF" w:rsidRDefault="00C01854" w:rsidP="00F205DF">
      <w:pPr>
        <w:widowControl w:val="0"/>
        <w:spacing w:after="0" w:line="350" w:lineRule="auto"/>
        <w:ind w:firstLine="709"/>
        <w:jc w:val="both"/>
        <w:rPr>
          <w:rFonts w:ascii="Times New Roman" w:eastAsia="SchoolBookSanPin" w:hAnsi="Times New Roman" w:cs="Times New Roman"/>
          <w:sz w:val="28"/>
          <w:szCs w:val="28"/>
        </w:rPr>
      </w:pPr>
      <w:r>
        <w:rPr>
          <w:rFonts w:ascii="Times New Roman" w:eastAsia="SchoolBookSanPin" w:hAnsi="Times New Roman" w:cs="Times New Roman"/>
          <w:sz w:val="28"/>
          <w:szCs w:val="28"/>
        </w:rPr>
        <w:t xml:space="preserve"> </w:t>
      </w:r>
    </w:p>
    <w:p w:rsidR="00FC63A4" w:rsidRPr="003C4E48" w:rsidRDefault="003C4E48" w:rsidP="003C4E48">
      <w:pPr>
        <w:widowControl w:val="0"/>
        <w:spacing w:after="0" w:line="35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FC63A4" w:rsidRPr="00F05AE7" w:rsidRDefault="00FC63A4" w:rsidP="00FC63A4">
      <w:pPr>
        <w:widowControl w:val="0"/>
        <w:spacing w:after="0" w:line="352" w:lineRule="auto"/>
        <w:ind w:firstLine="709"/>
        <w:jc w:val="center"/>
        <w:rPr>
          <w:rFonts w:ascii="Times New Roman" w:eastAsia="SchoolBookSanPin" w:hAnsi="Times New Roman" w:cs="Times New Roman"/>
          <w:b/>
          <w:sz w:val="32"/>
          <w:szCs w:val="32"/>
        </w:rPr>
      </w:pPr>
      <w:r w:rsidRPr="00F05AE7">
        <w:rPr>
          <w:rFonts w:ascii="Times New Roman" w:hAnsi="Times New Roman" w:cs="Times New Roman"/>
          <w:b/>
          <w:sz w:val="32"/>
          <w:szCs w:val="32"/>
        </w:rPr>
        <w:t xml:space="preserve">Система оценки достижения планируемых </w:t>
      </w:r>
      <w:r>
        <w:rPr>
          <w:rFonts w:ascii="Times New Roman" w:hAnsi="Times New Roman" w:cs="Times New Roman"/>
          <w:b/>
          <w:sz w:val="32"/>
          <w:szCs w:val="32"/>
        </w:rPr>
        <w:t>результатов освоения ФОП ООО основ</w:t>
      </w:r>
      <w:r w:rsidRPr="00F05AE7">
        <w:rPr>
          <w:rFonts w:ascii="Times New Roman" w:hAnsi="Times New Roman" w:cs="Times New Roman"/>
          <w:b/>
          <w:sz w:val="32"/>
          <w:szCs w:val="32"/>
        </w:rPr>
        <w:t>ного общего образования</w:t>
      </w:r>
    </w:p>
    <w:p w:rsidR="00FC63A4" w:rsidRPr="00F05AE7" w:rsidRDefault="00FC63A4" w:rsidP="00FC63A4">
      <w:pPr>
        <w:widowControl w:val="0"/>
        <w:spacing w:after="0" w:line="350" w:lineRule="auto"/>
        <w:ind w:firstLine="709"/>
        <w:jc w:val="both"/>
        <w:rPr>
          <w:rFonts w:ascii="Times New Roman" w:eastAsia="SchoolBookSanPin" w:hAnsi="Times New Roman" w:cs="Times New Roman"/>
          <w:sz w:val="28"/>
          <w:szCs w:val="28"/>
        </w:rPr>
      </w:pPr>
    </w:p>
    <w:p w:rsidR="00FC63A4" w:rsidRPr="00F05AE7" w:rsidRDefault="00FC63A4" w:rsidP="00FC63A4">
      <w:pPr>
        <w:widowControl w:val="0"/>
        <w:spacing w:after="0" w:line="350" w:lineRule="auto"/>
        <w:ind w:firstLine="709"/>
        <w:jc w:val="center"/>
        <w:rPr>
          <w:rFonts w:ascii="Times New Roman" w:eastAsia="SchoolBookSanPin" w:hAnsi="Times New Roman" w:cs="Times New Roman"/>
          <w:sz w:val="28"/>
          <w:szCs w:val="28"/>
        </w:rPr>
      </w:pPr>
      <w:r w:rsidRPr="00F05AE7">
        <w:rPr>
          <w:rFonts w:ascii="Times New Roman" w:hAnsi="Times New Roman" w:cs="Times New Roman"/>
          <w:sz w:val="28"/>
          <w:szCs w:val="28"/>
        </w:rPr>
        <w:t xml:space="preserve">Муниципальное бюджетное общеобразовательное </w:t>
      </w:r>
      <w:proofErr w:type="gramStart"/>
      <w:r w:rsidRPr="00F05AE7">
        <w:rPr>
          <w:rFonts w:ascii="Times New Roman" w:hAnsi="Times New Roman" w:cs="Times New Roman"/>
          <w:sz w:val="28"/>
          <w:szCs w:val="28"/>
        </w:rPr>
        <w:t>учреждение  «</w:t>
      </w:r>
      <w:proofErr w:type="spellStart"/>
      <w:proofErr w:type="gramEnd"/>
      <w:r w:rsidR="004C6879">
        <w:rPr>
          <w:rFonts w:ascii="Times New Roman" w:hAnsi="Times New Roman" w:cs="Times New Roman"/>
          <w:sz w:val="28"/>
          <w:szCs w:val="28"/>
        </w:rPr>
        <w:t>Юлбатская</w:t>
      </w:r>
      <w:proofErr w:type="spellEnd"/>
      <w:r w:rsidRPr="00F05AE7">
        <w:rPr>
          <w:rFonts w:ascii="Times New Roman" w:hAnsi="Times New Roman" w:cs="Times New Roman"/>
          <w:sz w:val="28"/>
          <w:szCs w:val="28"/>
        </w:rPr>
        <w:t xml:space="preserve"> основная общеобразовательная школа Сабинского муниципального района Республики Татарстан»</w:t>
      </w:r>
    </w:p>
    <w:p w:rsidR="00FC63A4" w:rsidRPr="00F05AE7" w:rsidRDefault="00FC63A4" w:rsidP="00FC63A4">
      <w:pPr>
        <w:widowControl w:val="0"/>
        <w:spacing w:after="0" w:line="350" w:lineRule="auto"/>
        <w:ind w:firstLine="709"/>
        <w:jc w:val="both"/>
        <w:rPr>
          <w:rFonts w:ascii="Times New Roman" w:eastAsia="SchoolBookSanPin" w:hAnsi="Times New Roman" w:cs="Times New Roman"/>
          <w:sz w:val="24"/>
          <w:szCs w:val="24"/>
        </w:rPr>
      </w:pPr>
    </w:p>
    <w:p w:rsidR="00FC63A4" w:rsidRPr="00F05AE7" w:rsidRDefault="00FC63A4" w:rsidP="00FC63A4">
      <w:pPr>
        <w:widowControl w:val="0"/>
        <w:spacing w:after="0" w:line="350" w:lineRule="auto"/>
        <w:ind w:firstLine="709"/>
        <w:jc w:val="both"/>
        <w:rPr>
          <w:rFonts w:ascii="Times New Roman" w:eastAsia="SchoolBookSanPin" w:hAnsi="Times New Roman" w:cs="Times New Roman"/>
          <w:sz w:val="28"/>
          <w:szCs w:val="28"/>
        </w:rPr>
      </w:pPr>
    </w:p>
    <w:p w:rsidR="00FC63A4" w:rsidRDefault="00FC63A4" w:rsidP="00FC63A4">
      <w:pPr>
        <w:widowControl w:val="0"/>
        <w:spacing w:after="0" w:line="352" w:lineRule="auto"/>
        <w:ind w:firstLine="709"/>
        <w:jc w:val="both"/>
      </w:pPr>
    </w:p>
    <w:p w:rsidR="00FC63A4" w:rsidRDefault="00FC63A4" w:rsidP="00FC63A4">
      <w:pPr>
        <w:widowControl w:val="0"/>
        <w:spacing w:after="0" w:line="352" w:lineRule="auto"/>
        <w:ind w:firstLine="709"/>
        <w:jc w:val="both"/>
      </w:pPr>
    </w:p>
    <w:p w:rsidR="00FC63A4" w:rsidRDefault="00FC63A4" w:rsidP="00FC63A4">
      <w:pPr>
        <w:widowControl w:val="0"/>
        <w:spacing w:after="0" w:line="352" w:lineRule="auto"/>
        <w:ind w:firstLine="709"/>
        <w:jc w:val="both"/>
      </w:pPr>
    </w:p>
    <w:p w:rsidR="00FC63A4" w:rsidRDefault="00FC63A4" w:rsidP="00FC63A4">
      <w:pPr>
        <w:widowControl w:val="0"/>
        <w:spacing w:after="0" w:line="352" w:lineRule="auto"/>
        <w:ind w:firstLine="709"/>
        <w:jc w:val="both"/>
      </w:pPr>
    </w:p>
    <w:p w:rsidR="00FC63A4" w:rsidRDefault="00FC63A4" w:rsidP="00FC63A4">
      <w:pPr>
        <w:widowControl w:val="0"/>
        <w:spacing w:after="0" w:line="352" w:lineRule="auto"/>
        <w:ind w:firstLine="709"/>
        <w:jc w:val="both"/>
      </w:pPr>
    </w:p>
    <w:p w:rsidR="00C01854" w:rsidRDefault="00C01854" w:rsidP="003C4E48">
      <w:pPr>
        <w:widowControl w:val="0"/>
        <w:spacing w:after="0" w:line="360" w:lineRule="auto"/>
        <w:jc w:val="both"/>
      </w:pPr>
    </w:p>
    <w:p w:rsidR="00C80847" w:rsidRDefault="00C80847" w:rsidP="003C4E48">
      <w:pPr>
        <w:widowControl w:val="0"/>
        <w:spacing w:after="0" w:line="360" w:lineRule="auto"/>
        <w:jc w:val="both"/>
      </w:pPr>
    </w:p>
    <w:p w:rsidR="00C80847" w:rsidRDefault="00C80847" w:rsidP="003C4E48">
      <w:pPr>
        <w:widowControl w:val="0"/>
        <w:spacing w:after="0" w:line="360" w:lineRule="auto"/>
        <w:jc w:val="both"/>
      </w:pPr>
    </w:p>
    <w:p w:rsidR="00C80847" w:rsidRDefault="00C80847" w:rsidP="003C4E48">
      <w:pPr>
        <w:widowControl w:val="0"/>
        <w:spacing w:after="0" w:line="360" w:lineRule="auto"/>
        <w:jc w:val="both"/>
      </w:pPr>
    </w:p>
    <w:p w:rsidR="00C80847" w:rsidRDefault="00C80847" w:rsidP="003C4E48">
      <w:pPr>
        <w:widowControl w:val="0"/>
        <w:spacing w:after="0" w:line="360" w:lineRule="auto"/>
        <w:jc w:val="both"/>
      </w:pPr>
    </w:p>
    <w:p w:rsidR="0082594D" w:rsidRDefault="0082594D" w:rsidP="0082594D">
      <w:pPr>
        <w:widowControl w:val="0"/>
        <w:spacing w:after="0" w:line="360" w:lineRule="auto"/>
        <w:ind w:firstLine="709"/>
        <w:jc w:val="both"/>
        <w:rPr>
          <w:rFonts w:ascii="Times New Roman" w:eastAsia="SchoolBookSanPin" w:hAnsi="Times New Roman" w:cs="Times New Roman"/>
          <w:b/>
          <w:sz w:val="24"/>
          <w:szCs w:val="24"/>
        </w:rPr>
      </w:pPr>
      <w:r w:rsidRPr="00F73876">
        <w:rPr>
          <w:rFonts w:ascii="Times New Roman" w:eastAsia="SchoolBookSanPin" w:hAnsi="Times New Roman" w:cs="Times New Roman"/>
          <w:b/>
          <w:sz w:val="24"/>
          <w:szCs w:val="24"/>
        </w:rPr>
        <w:t>Система оценки достижения планируемых результатов освоения ФОП ООО.</w:t>
      </w:r>
    </w:p>
    <w:p w:rsidR="00F73876" w:rsidRPr="00F73876" w:rsidRDefault="00F73876" w:rsidP="0082594D">
      <w:pPr>
        <w:widowControl w:val="0"/>
        <w:spacing w:after="0" w:line="360" w:lineRule="auto"/>
        <w:ind w:firstLine="709"/>
        <w:jc w:val="both"/>
        <w:rPr>
          <w:rFonts w:ascii="Times New Roman" w:eastAsia="SchoolBookSanPin" w:hAnsi="Times New Roman" w:cs="Times New Roman"/>
          <w:b/>
          <w:sz w:val="24"/>
          <w:szCs w:val="24"/>
        </w:rPr>
      </w:pPr>
      <w:bookmarkStart w:id="0" w:name="_GoBack"/>
      <w:bookmarkEnd w:id="0"/>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80847">
        <w:rPr>
          <w:rFonts w:ascii="Times New Roman" w:eastAsia="SchoolBookSanPin" w:hAnsi="Times New Roman" w:cs="Times New Roman"/>
          <w:bCs/>
          <w:sz w:val="24"/>
          <w:szCs w:val="24"/>
        </w:rPr>
        <w:t xml:space="preserve">функциями </w:t>
      </w:r>
      <w:r w:rsidRPr="00C80847">
        <w:rPr>
          <w:rFonts w:ascii="Times New Roman" w:eastAsia="SchoolBookSanPin" w:hAnsi="Times New Roman" w:cs="Times New Roman"/>
          <w:sz w:val="24"/>
          <w:szCs w:val="24"/>
        </w:rPr>
        <w:t xml:space="preserve">являются: </w:t>
      </w:r>
      <w:r w:rsidRPr="00C80847">
        <w:rPr>
          <w:rFonts w:ascii="Times New Roman" w:eastAsia="SchoolBookSanPin" w:hAnsi="Times New Roman" w:cs="Times New Roman"/>
          <w:bCs/>
          <w:sz w:val="24"/>
          <w:szCs w:val="24"/>
        </w:rPr>
        <w:t xml:space="preserve">ориентация образовательного процесса </w:t>
      </w:r>
      <w:r w:rsidRPr="00C80847">
        <w:rPr>
          <w:rFonts w:ascii="Times New Roman" w:eastAsia="SchoolBookSanPin" w:hAnsi="Times New Roman" w:cs="Times New Roman"/>
          <w:sz w:val="24"/>
          <w:szCs w:val="24"/>
        </w:rPr>
        <w:t xml:space="preserve">на достижение планируемых результатов освоения ФОП ООО и обеспечение эффективной </w:t>
      </w:r>
      <w:r w:rsidRPr="00C80847">
        <w:rPr>
          <w:rFonts w:ascii="Times New Roman" w:eastAsia="SchoolBookSanPin" w:hAnsi="Times New Roman" w:cs="Times New Roman"/>
          <w:bCs/>
          <w:sz w:val="24"/>
          <w:szCs w:val="24"/>
        </w:rPr>
        <w:t>обратной связи</w:t>
      </w:r>
      <w:r w:rsidRPr="00C80847">
        <w:rPr>
          <w:rFonts w:ascii="Times New Roman" w:eastAsia="SchoolBookSanPin" w:hAnsi="Times New Roman" w:cs="Times New Roman"/>
          <w:sz w:val="24"/>
          <w:szCs w:val="24"/>
        </w:rPr>
        <w:t xml:space="preserve">, позволяющей осуществлять </w:t>
      </w:r>
      <w:r w:rsidRPr="00C80847">
        <w:rPr>
          <w:rFonts w:ascii="Times New Roman" w:eastAsia="SchoolBookSanPin" w:hAnsi="Times New Roman" w:cs="Times New Roman"/>
          <w:bCs/>
          <w:sz w:val="24"/>
          <w:szCs w:val="24"/>
        </w:rPr>
        <w:t>управление образовательным процессом.</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2. </w:t>
      </w:r>
      <w:r w:rsidRPr="00C80847">
        <w:rPr>
          <w:rFonts w:ascii="Times New Roman" w:eastAsia="SchoolBookSanPin" w:hAnsi="Times New Roman" w:cs="Times New Roman"/>
          <w:bCs/>
          <w:sz w:val="24"/>
          <w:szCs w:val="24"/>
        </w:rPr>
        <w:t xml:space="preserve">Основными направлениями и целями оценочной деятельности </w:t>
      </w:r>
      <w:r w:rsidRPr="00C80847">
        <w:rPr>
          <w:rFonts w:ascii="Times New Roman" w:eastAsia="SchoolBookSanPin" w:hAnsi="Times New Roman" w:cs="Times New Roman"/>
          <w:sz w:val="24"/>
          <w:szCs w:val="24"/>
        </w:rPr>
        <w:t>в образовательной организации являются:</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оценка результатов деятельности образовательной организации как основа </w:t>
      </w:r>
      <w:proofErr w:type="spellStart"/>
      <w:r w:rsidRPr="00C80847">
        <w:rPr>
          <w:rFonts w:ascii="Times New Roman" w:eastAsia="SchoolBookSanPin" w:hAnsi="Times New Roman" w:cs="Times New Roman"/>
          <w:sz w:val="24"/>
          <w:szCs w:val="24"/>
        </w:rPr>
        <w:t>аккредитационных</w:t>
      </w:r>
      <w:proofErr w:type="spellEnd"/>
      <w:r w:rsidRPr="00C80847">
        <w:rPr>
          <w:rFonts w:ascii="Times New Roman" w:eastAsia="SchoolBookSanPin" w:hAnsi="Times New Roman" w:cs="Times New Roman"/>
          <w:sz w:val="24"/>
          <w:szCs w:val="24"/>
        </w:rPr>
        <w:t xml:space="preserve"> процедур.</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3. </w:t>
      </w:r>
      <w:r w:rsidRPr="00C80847">
        <w:rPr>
          <w:rFonts w:ascii="Times New Roman" w:eastAsia="SchoolBookSanPin" w:hAnsi="Times New Roman" w:cs="Times New Roman"/>
          <w:bCs/>
          <w:sz w:val="24"/>
          <w:szCs w:val="24"/>
        </w:rPr>
        <w:t>Основным объектом системы оценки</w:t>
      </w:r>
      <w:r w:rsidRPr="00C80847">
        <w:rPr>
          <w:rFonts w:ascii="Times New Roman" w:eastAsia="SchoolBookSanPin" w:hAnsi="Times New Roman" w:cs="Times New Roman"/>
          <w:sz w:val="24"/>
          <w:szCs w:val="24"/>
        </w:rPr>
        <w:t xml:space="preserve">, её содержательной и </w:t>
      </w:r>
      <w:proofErr w:type="spellStart"/>
      <w:r w:rsidRPr="00C80847">
        <w:rPr>
          <w:rFonts w:ascii="Times New Roman" w:eastAsia="SchoolBookSanPin" w:hAnsi="Times New Roman" w:cs="Times New Roman"/>
          <w:sz w:val="24"/>
          <w:szCs w:val="24"/>
        </w:rPr>
        <w:t>критериальной</w:t>
      </w:r>
      <w:proofErr w:type="spellEnd"/>
      <w:r w:rsidRPr="00C80847">
        <w:rPr>
          <w:rFonts w:ascii="Times New Roman" w:eastAsia="SchoolBookSanPin" w:hAnsi="Times New Roman" w:cs="Times New Roman"/>
          <w:sz w:val="24"/>
          <w:szCs w:val="24"/>
        </w:rPr>
        <w:t xml:space="preserve">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4. </w:t>
      </w:r>
      <w:r w:rsidRPr="00C80847">
        <w:rPr>
          <w:rFonts w:ascii="Times New Roman" w:eastAsia="SchoolBookSanPin" w:hAnsi="Times New Roman" w:cs="Times New Roman"/>
          <w:bCs/>
          <w:sz w:val="24"/>
          <w:szCs w:val="24"/>
        </w:rPr>
        <w:t xml:space="preserve">Внутренняя оценка </w:t>
      </w:r>
      <w:r w:rsidRPr="00C80847">
        <w:rPr>
          <w:rFonts w:ascii="Times New Roman" w:eastAsia="SchoolBookSanPin" w:hAnsi="Times New Roman" w:cs="Times New Roman"/>
          <w:sz w:val="24"/>
          <w:szCs w:val="24"/>
        </w:rPr>
        <w:t>включает:</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стартовую диагностику;</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текущую и тематическую оценку;</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итоговую оценку;</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промежуточную аттестацию;</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психолого-педагогическое наблюдение;</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внутренний мониторинг образовательных достижений обучающихся.</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5. Внешняя оценка включает:</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независимую оценку качества подготовки обучающихся</w:t>
      </w:r>
      <w:r w:rsidRPr="00C80847">
        <w:rPr>
          <w:rFonts w:ascii="Times New Roman" w:eastAsia="SchoolBookSanPin" w:hAnsi="Times New Roman" w:cs="Times New Roman"/>
          <w:sz w:val="24"/>
          <w:szCs w:val="24"/>
          <w:vertAlign w:val="superscript"/>
        </w:rPr>
        <w:footnoteReference w:id="1"/>
      </w:r>
      <w:r w:rsidRPr="00C80847">
        <w:rPr>
          <w:rFonts w:ascii="Times New Roman" w:eastAsia="SchoolBookSanPin" w:hAnsi="Times New Roman" w:cs="Times New Roman"/>
          <w:sz w:val="24"/>
          <w:szCs w:val="24"/>
        </w:rPr>
        <w:t>;</w:t>
      </w:r>
    </w:p>
    <w:p w:rsidR="0082594D" w:rsidRPr="00C80847" w:rsidRDefault="0082594D" w:rsidP="0082594D">
      <w:pPr>
        <w:widowControl w:val="0"/>
        <w:tabs>
          <w:tab w:val="left" w:pos="709"/>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итоговую аттестацию</w:t>
      </w:r>
      <w:r w:rsidRPr="00C80847">
        <w:rPr>
          <w:rFonts w:ascii="Times New Roman" w:eastAsia="SchoolBookSanPin" w:hAnsi="Times New Roman" w:cs="Times New Roman"/>
          <w:sz w:val="24"/>
          <w:szCs w:val="24"/>
          <w:vertAlign w:val="superscript"/>
        </w:rPr>
        <w:footnoteReference w:id="2"/>
      </w:r>
      <w:r w:rsidRPr="00C80847">
        <w:rPr>
          <w:rFonts w:ascii="Times New Roman" w:eastAsia="SchoolBookSanPin" w:hAnsi="Times New Roman" w:cs="Times New Roman"/>
          <w:sz w:val="24"/>
          <w:szCs w:val="24"/>
        </w:rPr>
        <w:t>.</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6. В соответствии с ФГОС ООО система оценки образовательной организации реализует системно-</w:t>
      </w:r>
      <w:proofErr w:type="spellStart"/>
      <w:r w:rsidRPr="00C80847">
        <w:rPr>
          <w:rFonts w:ascii="Times New Roman" w:eastAsia="SchoolBookSanPin" w:hAnsi="Times New Roman" w:cs="Times New Roman"/>
          <w:sz w:val="24"/>
          <w:szCs w:val="24"/>
        </w:rPr>
        <w:t>деятельностный</w:t>
      </w:r>
      <w:proofErr w:type="spellEnd"/>
      <w:r w:rsidRPr="00C80847">
        <w:rPr>
          <w:rFonts w:ascii="Times New Roman" w:eastAsia="SchoolBookSanPin" w:hAnsi="Times New Roman" w:cs="Times New Roman"/>
          <w:sz w:val="24"/>
          <w:szCs w:val="24"/>
        </w:rPr>
        <w:t xml:space="preserve">, уровневый и комплексный подходы к оценке </w:t>
      </w:r>
      <w:r w:rsidRPr="00C80847">
        <w:rPr>
          <w:rFonts w:ascii="Times New Roman" w:eastAsia="SchoolBookSanPin" w:hAnsi="Times New Roman" w:cs="Times New Roman"/>
          <w:sz w:val="24"/>
          <w:szCs w:val="24"/>
        </w:rPr>
        <w:lastRenderedPageBreak/>
        <w:t>образовательных достижений.</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7. </w:t>
      </w:r>
      <w:r w:rsidRPr="00C80847">
        <w:rPr>
          <w:rFonts w:ascii="Times New Roman" w:eastAsia="SchoolBookSanPin" w:hAnsi="Times New Roman" w:cs="Times New Roman"/>
          <w:bCs/>
          <w:sz w:val="24"/>
          <w:szCs w:val="24"/>
        </w:rPr>
        <w:t>Системно-</w:t>
      </w:r>
      <w:proofErr w:type="spellStart"/>
      <w:r w:rsidRPr="00C80847">
        <w:rPr>
          <w:rFonts w:ascii="Times New Roman" w:eastAsia="SchoolBookSanPin" w:hAnsi="Times New Roman" w:cs="Times New Roman"/>
          <w:bCs/>
          <w:sz w:val="24"/>
          <w:szCs w:val="24"/>
        </w:rPr>
        <w:t>деятельностный</w:t>
      </w:r>
      <w:proofErr w:type="spellEnd"/>
      <w:r w:rsidRPr="00C80847">
        <w:rPr>
          <w:rFonts w:ascii="Times New Roman" w:eastAsia="SchoolBookSanPin" w:hAnsi="Times New Roman" w:cs="Times New Roman"/>
          <w:bCs/>
          <w:sz w:val="24"/>
          <w:szCs w:val="24"/>
        </w:rPr>
        <w:t xml:space="preserve"> подход </w:t>
      </w:r>
      <w:r w:rsidRPr="00C80847">
        <w:rPr>
          <w:rFonts w:ascii="Times New Roman" w:eastAsia="SchoolBookSanPin" w:hAnsi="Times New Roman" w:cs="Times New Roman"/>
          <w:sz w:val="24"/>
          <w:szCs w:val="24"/>
        </w:rPr>
        <w:t xml:space="preserve">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C80847">
        <w:rPr>
          <w:rFonts w:ascii="Times New Roman" w:eastAsia="SchoolBookSanPin" w:hAnsi="Times New Roman" w:cs="Times New Roman"/>
          <w:sz w:val="24"/>
          <w:szCs w:val="24"/>
        </w:rPr>
        <w:t>деятельностной</w:t>
      </w:r>
      <w:proofErr w:type="spellEnd"/>
      <w:r w:rsidRPr="00C80847">
        <w:rPr>
          <w:rFonts w:ascii="Times New Roman" w:eastAsia="SchoolBookSanPin" w:hAnsi="Times New Roman" w:cs="Times New Roman"/>
          <w:sz w:val="24"/>
          <w:szCs w:val="24"/>
        </w:rPr>
        <w:t xml:space="preserve"> форме.</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8. </w:t>
      </w:r>
      <w:r w:rsidRPr="00C80847">
        <w:rPr>
          <w:rFonts w:ascii="Times New Roman" w:eastAsia="SchoolBookSanPin" w:hAnsi="Times New Roman" w:cs="Times New Roman"/>
          <w:bCs/>
          <w:sz w:val="24"/>
          <w:szCs w:val="24"/>
        </w:rPr>
        <w:t xml:space="preserve">Уровневый подход </w:t>
      </w:r>
      <w:r w:rsidRPr="00C80847">
        <w:rPr>
          <w:rFonts w:ascii="Times New Roman" w:eastAsia="SchoolBookSanPin" w:hAnsi="Times New Roman" w:cs="Times New Roman"/>
          <w:sz w:val="24"/>
          <w:szCs w:val="24"/>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 xml:space="preserve">10. Комплексный подход </w:t>
      </w:r>
      <w:r w:rsidRPr="00C80847">
        <w:rPr>
          <w:rFonts w:ascii="Times New Roman" w:eastAsia="SchoolBookSanPin" w:hAnsi="Times New Roman" w:cs="Times New Roman"/>
          <w:sz w:val="24"/>
          <w:szCs w:val="24"/>
        </w:rPr>
        <w:t>к оценке образовательных достижений реализуется через:</w:t>
      </w:r>
    </w:p>
    <w:p w:rsidR="0082594D" w:rsidRPr="00C80847" w:rsidRDefault="0082594D" w:rsidP="0082594D">
      <w:pPr>
        <w:widowControl w:val="0"/>
        <w:tabs>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оценку предметных и </w:t>
      </w:r>
      <w:proofErr w:type="spellStart"/>
      <w:r w:rsidRPr="00C80847">
        <w:rPr>
          <w:rFonts w:ascii="Times New Roman" w:eastAsia="SchoolBookSanPin" w:hAnsi="Times New Roman" w:cs="Times New Roman"/>
          <w:sz w:val="24"/>
          <w:szCs w:val="24"/>
        </w:rPr>
        <w:t>метапредметных</w:t>
      </w:r>
      <w:proofErr w:type="spellEnd"/>
      <w:r w:rsidRPr="00C80847">
        <w:rPr>
          <w:rFonts w:ascii="Times New Roman" w:eastAsia="SchoolBookSanPin" w:hAnsi="Times New Roman" w:cs="Times New Roman"/>
          <w:sz w:val="24"/>
          <w:szCs w:val="24"/>
        </w:rPr>
        <w:t xml:space="preserve"> результатов;</w:t>
      </w:r>
    </w:p>
    <w:p w:rsidR="0082594D" w:rsidRPr="00C80847" w:rsidRDefault="0082594D" w:rsidP="0082594D">
      <w:pPr>
        <w:widowControl w:val="0"/>
        <w:tabs>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2594D" w:rsidRPr="00C80847" w:rsidRDefault="0082594D" w:rsidP="0082594D">
      <w:pPr>
        <w:widowControl w:val="0"/>
        <w:tabs>
          <w:tab w:val="left" w:pos="851"/>
        </w:tabs>
        <w:spacing w:after="0" w:line="360" w:lineRule="auto"/>
        <w:ind w:firstLine="709"/>
        <w:jc w:val="both"/>
        <w:rPr>
          <w:rFonts w:ascii="Times New Roman" w:eastAsia="SchoolBookSanPin" w:hAnsi="Times New Roman" w:cs="Times New Roman"/>
          <w:color w:val="FF0000"/>
          <w:sz w:val="24"/>
          <w:szCs w:val="24"/>
        </w:rPr>
      </w:pPr>
      <w:r w:rsidRPr="00C80847">
        <w:rPr>
          <w:rFonts w:ascii="Times New Roman" w:eastAsia="SchoolBookSanPin" w:hAnsi="Times New Roman" w:cs="Times New Roman"/>
          <w:sz w:val="24"/>
          <w:szCs w:val="24"/>
        </w:rPr>
        <w:t>использование разнообразных методов и форм оценки, взаимно дополняющих друг друга, в том числе оценок</w:t>
      </w:r>
      <w:r w:rsidRPr="00C80847">
        <w:rPr>
          <w:rFonts w:ascii="Times New Roman" w:eastAsia="Times New Roman" w:hAnsi="Times New Roman" w:cs="Times New Roman"/>
          <w:sz w:val="24"/>
          <w:szCs w:val="24"/>
          <w:lang w:eastAsia="ru-RU"/>
        </w:rPr>
        <w:t xml:space="preserve"> проектов, практических, исследовательских, творческих работ, наблюдения;</w:t>
      </w:r>
    </w:p>
    <w:p w:rsidR="0082594D" w:rsidRPr="00C80847" w:rsidRDefault="0082594D" w:rsidP="0082594D">
      <w:pPr>
        <w:widowControl w:val="0"/>
        <w:tabs>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C80847">
        <w:rPr>
          <w:rFonts w:ascii="Times New Roman" w:eastAsia="SchoolBookSanPin" w:hAnsi="Times New Roman" w:cs="Times New Roman"/>
          <w:sz w:val="24"/>
          <w:szCs w:val="24"/>
        </w:rPr>
        <w:t>взаимооценка</w:t>
      </w:r>
      <w:proofErr w:type="spellEnd"/>
      <w:r w:rsidRPr="00C80847">
        <w:rPr>
          <w:rFonts w:ascii="Times New Roman" w:eastAsia="SchoolBookSanPin" w:hAnsi="Times New Roman" w:cs="Times New Roman"/>
          <w:sz w:val="24"/>
          <w:szCs w:val="24"/>
        </w:rPr>
        <w:t>);</w:t>
      </w:r>
    </w:p>
    <w:p w:rsidR="0082594D" w:rsidRPr="00C80847" w:rsidRDefault="0082594D" w:rsidP="0082594D">
      <w:pPr>
        <w:widowControl w:val="0"/>
        <w:tabs>
          <w:tab w:val="left" w:pos="851"/>
        </w:tabs>
        <w:spacing w:after="0" w:line="360" w:lineRule="auto"/>
        <w:ind w:firstLine="709"/>
        <w:jc w:val="both"/>
        <w:rPr>
          <w:rFonts w:ascii="Times New Roman" w:eastAsia="Calibri" w:hAnsi="Times New Roman" w:cs="Times New Roman"/>
          <w:sz w:val="24"/>
          <w:szCs w:val="24"/>
        </w:rPr>
      </w:pPr>
      <w:r w:rsidRPr="00C80847">
        <w:rPr>
          <w:rFonts w:ascii="Times New Roman" w:eastAsia="SchoolBookSanPi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C80847">
        <w:rPr>
          <w:rFonts w:ascii="Times New Roman" w:eastAsia="Calibri" w:hAnsi="Times New Roman" w:cs="Times New Roman"/>
          <w:sz w:val="24"/>
          <w:szCs w:val="24"/>
        </w:rPr>
        <w:t xml:space="preserve"> </w:t>
      </w:r>
    </w:p>
    <w:p w:rsidR="0082594D" w:rsidRPr="00C80847" w:rsidRDefault="0082594D" w:rsidP="0082594D">
      <w:pPr>
        <w:widowControl w:val="0"/>
        <w:spacing w:after="0" w:line="360" w:lineRule="auto"/>
        <w:ind w:firstLine="709"/>
        <w:jc w:val="both"/>
        <w:rPr>
          <w:rFonts w:ascii="Times New Roman" w:eastAsia="Calibri" w:hAnsi="Times New Roman" w:cs="Times New Roman"/>
          <w:sz w:val="24"/>
          <w:szCs w:val="24"/>
        </w:rPr>
      </w:pPr>
      <w:r w:rsidRPr="00C80847">
        <w:rPr>
          <w:rFonts w:ascii="Times New Roman" w:eastAsia="SchoolBookSanPin" w:hAnsi="Times New Roman" w:cs="Times New Roman"/>
          <w:bCs/>
          <w:sz w:val="24"/>
          <w:szCs w:val="24"/>
        </w:rPr>
        <w:t>11. </w:t>
      </w:r>
      <w:r w:rsidRPr="00C80847">
        <w:rPr>
          <w:rFonts w:ascii="Times New Roman" w:eastAsia="Calibri" w:hAnsi="Times New Roman" w:cs="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82594D" w:rsidRPr="00C80847" w:rsidRDefault="0082594D" w:rsidP="0082594D">
      <w:pPr>
        <w:widowControl w:val="0"/>
        <w:spacing w:after="0" w:line="360" w:lineRule="auto"/>
        <w:ind w:firstLine="709"/>
        <w:jc w:val="both"/>
        <w:rPr>
          <w:rFonts w:ascii="Times New Roman" w:eastAsia="Calibri" w:hAnsi="Times New Roman" w:cs="Times New Roman"/>
          <w:sz w:val="24"/>
          <w:szCs w:val="24"/>
        </w:rPr>
      </w:pPr>
      <w:r w:rsidRPr="00C80847">
        <w:rPr>
          <w:rFonts w:ascii="Times New Roman" w:eastAsia="SchoolBookSanPin" w:hAnsi="Times New Roman" w:cs="Times New Roman"/>
          <w:bCs/>
          <w:sz w:val="24"/>
          <w:szCs w:val="24"/>
        </w:rPr>
        <w:t>12. </w:t>
      </w:r>
      <w:r w:rsidRPr="00C80847">
        <w:rPr>
          <w:rFonts w:ascii="Times New Roman" w:eastAsia="Calibri"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rsidRPr="00C80847">
        <w:rPr>
          <w:rFonts w:ascii="Times New Roman" w:eastAsia="Calibri" w:hAnsi="Times New Roman" w:cs="Times New Roman"/>
          <w:sz w:val="24"/>
          <w:szCs w:val="24"/>
        </w:rPr>
        <w:t>воспитательно</w:t>
      </w:r>
      <w:proofErr w:type="spellEnd"/>
      <w:r w:rsidRPr="00C80847">
        <w:rPr>
          <w:rFonts w:ascii="Times New Roman" w:eastAsia="Calibri" w:hAnsi="Times New Roman" w:cs="Times New Roman"/>
          <w:sz w:val="24"/>
          <w:szCs w:val="24"/>
        </w:rPr>
        <w:t>-образовательной деятельности образовательной организации и образовательных систем разного уровня.</w:t>
      </w:r>
    </w:p>
    <w:p w:rsidR="0082594D" w:rsidRPr="00C80847" w:rsidRDefault="0082594D" w:rsidP="0082594D">
      <w:pPr>
        <w:widowControl w:val="0"/>
        <w:spacing w:after="0" w:line="360" w:lineRule="auto"/>
        <w:ind w:firstLine="709"/>
        <w:jc w:val="both"/>
        <w:rPr>
          <w:rFonts w:ascii="Times New Roman" w:eastAsia="Calibri" w:hAnsi="Times New Roman" w:cs="Times New Roman"/>
          <w:sz w:val="24"/>
          <w:szCs w:val="24"/>
        </w:rPr>
      </w:pPr>
      <w:r w:rsidRPr="00C80847">
        <w:rPr>
          <w:rFonts w:ascii="Times New Roman" w:eastAsia="SchoolBookSanPin" w:hAnsi="Times New Roman" w:cs="Times New Roman"/>
          <w:bCs/>
          <w:sz w:val="24"/>
          <w:szCs w:val="24"/>
        </w:rPr>
        <w:lastRenderedPageBreak/>
        <w:t>13. </w:t>
      </w:r>
      <w:r w:rsidRPr="00C80847">
        <w:rPr>
          <w:rFonts w:ascii="Times New Roman" w:eastAsia="Calibri" w:hAnsi="Times New Roman" w:cs="Times New Roman"/>
          <w:sz w:val="24"/>
          <w:szCs w:val="24"/>
        </w:rPr>
        <w:t xml:space="preserve">Во внутреннем мониторинге возможна оценка </w:t>
      </w:r>
      <w:proofErr w:type="spellStart"/>
      <w:r w:rsidRPr="00C80847">
        <w:rPr>
          <w:rFonts w:ascii="Times New Roman" w:eastAsia="Calibri" w:hAnsi="Times New Roman" w:cs="Times New Roman"/>
          <w:sz w:val="24"/>
          <w:szCs w:val="24"/>
        </w:rPr>
        <w:t>сформированности</w:t>
      </w:r>
      <w:proofErr w:type="spellEnd"/>
      <w:r w:rsidRPr="00C80847">
        <w:rPr>
          <w:rFonts w:ascii="Times New Roman" w:eastAsia="Calibri" w:hAnsi="Times New Roman" w:cs="Times New Roman"/>
          <w:sz w:val="24"/>
          <w:szCs w:val="24"/>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82594D" w:rsidRPr="00C80847" w:rsidRDefault="0082594D" w:rsidP="0082594D">
      <w:pPr>
        <w:widowControl w:val="0"/>
        <w:spacing w:after="0" w:line="360" w:lineRule="auto"/>
        <w:ind w:firstLine="709"/>
        <w:jc w:val="both"/>
        <w:rPr>
          <w:rFonts w:ascii="Times New Roman" w:eastAsia="Calibri" w:hAnsi="Times New Roman" w:cs="Times New Roman"/>
          <w:sz w:val="24"/>
          <w:szCs w:val="24"/>
        </w:rPr>
      </w:pPr>
      <w:r w:rsidRPr="00C80847">
        <w:rPr>
          <w:rFonts w:ascii="Times New Roman" w:eastAsia="SchoolBookSanPin" w:hAnsi="Times New Roman" w:cs="Times New Roman"/>
          <w:bCs/>
          <w:sz w:val="24"/>
          <w:szCs w:val="24"/>
        </w:rPr>
        <w:t>14. </w:t>
      </w:r>
      <w:r w:rsidRPr="00C80847">
        <w:rPr>
          <w:rFonts w:ascii="Times New Roman" w:eastAsia="Calibri" w:hAnsi="Times New Roman" w:cs="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color w:val="FF0000"/>
          <w:sz w:val="24"/>
          <w:szCs w:val="24"/>
        </w:rPr>
      </w:pPr>
      <w:r w:rsidRPr="00C80847">
        <w:rPr>
          <w:rFonts w:ascii="Times New Roman" w:eastAsia="SchoolBookSanPin" w:hAnsi="Times New Roman" w:cs="Times New Roman"/>
          <w:bCs/>
          <w:sz w:val="24"/>
          <w:szCs w:val="24"/>
        </w:rPr>
        <w:t>15. При о</w:t>
      </w:r>
      <w:r w:rsidRPr="00C80847">
        <w:rPr>
          <w:rFonts w:ascii="Times New Roman" w:eastAsia="SchoolBookSanPin" w:hAnsi="Times New Roman" w:cs="Times New Roman"/>
          <w:sz w:val="24"/>
          <w:szCs w:val="24"/>
        </w:rPr>
        <w:t xml:space="preserve">ценке </w:t>
      </w:r>
      <w:proofErr w:type="spellStart"/>
      <w:r w:rsidRPr="00C80847">
        <w:rPr>
          <w:rFonts w:ascii="Times New Roman" w:eastAsia="SchoolBookSanPin" w:hAnsi="Times New Roman" w:cs="Times New Roman"/>
          <w:sz w:val="24"/>
          <w:szCs w:val="24"/>
        </w:rPr>
        <w:t>метапредметных</w:t>
      </w:r>
      <w:proofErr w:type="spellEnd"/>
      <w:r w:rsidRPr="00C80847">
        <w:rPr>
          <w:rFonts w:ascii="Times New Roman" w:eastAsia="SchoolBookSanPin" w:hAnsi="Times New Roman" w:cs="Times New Roman"/>
          <w:sz w:val="24"/>
          <w:szCs w:val="24"/>
        </w:rPr>
        <w:t xml:space="preserve">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16. </w:t>
      </w:r>
      <w:r w:rsidRPr="00C80847">
        <w:rPr>
          <w:rFonts w:ascii="Times New Roman" w:eastAsia="SchoolBookSanPin" w:hAnsi="Times New Roman" w:cs="Times New Roman"/>
          <w:sz w:val="24"/>
          <w:szCs w:val="24"/>
        </w:rPr>
        <w:t xml:space="preserve">Формирование </w:t>
      </w:r>
      <w:proofErr w:type="spellStart"/>
      <w:r w:rsidRPr="00C80847">
        <w:rPr>
          <w:rFonts w:ascii="Times New Roman" w:eastAsia="SchoolBookSanPin" w:hAnsi="Times New Roman" w:cs="Times New Roman"/>
          <w:sz w:val="24"/>
          <w:szCs w:val="24"/>
        </w:rPr>
        <w:t>метапредметных</w:t>
      </w:r>
      <w:proofErr w:type="spellEnd"/>
      <w:r w:rsidRPr="00C80847">
        <w:rPr>
          <w:rFonts w:ascii="Times New Roman" w:eastAsia="SchoolBookSanPin" w:hAnsi="Times New Roman" w:cs="Times New Roman"/>
          <w:sz w:val="24"/>
          <w:szCs w:val="24"/>
        </w:rPr>
        <w:t xml:space="preserve"> результатов обеспечивается комплексом освоения программ учебных предметов и внеурочной деятельности.</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17. </w:t>
      </w:r>
      <w:r w:rsidRPr="00C80847">
        <w:rPr>
          <w:rFonts w:ascii="Times New Roman" w:eastAsia="SchoolBookSanPin" w:hAnsi="Times New Roman" w:cs="Times New Roman"/>
          <w:sz w:val="24"/>
          <w:szCs w:val="24"/>
        </w:rPr>
        <w:t xml:space="preserve">Основным объектом оценки </w:t>
      </w:r>
      <w:proofErr w:type="spellStart"/>
      <w:r w:rsidRPr="00C80847">
        <w:rPr>
          <w:rFonts w:ascii="Times New Roman" w:eastAsia="SchoolBookSanPin" w:hAnsi="Times New Roman" w:cs="Times New Roman"/>
          <w:sz w:val="24"/>
          <w:szCs w:val="24"/>
        </w:rPr>
        <w:t>метапредметных</w:t>
      </w:r>
      <w:proofErr w:type="spellEnd"/>
      <w:r w:rsidRPr="00C80847">
        <w:rPr>
          <w:rFonts w:ascii="Times New Roman" w:eastAsia="SchoolBookSanPin" w:hAnsi="Times New Roman" w:cs="Times New Roman"/>
          <w:sz w:val="24"/>
          <w:szCs w:val="24"/>
        </w:rPr>
        <w:t xml:space="preserve"> результатов является овладение:</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18. </w:t>
      </w:r>
      <w:r w:rsidRPr="00C80847">
        <w:rPr>
          <w:rFonts w:ascii="Times New Roman" w:eastAsia="SchoolBookSanPin" w:hAnsi="Times New Roman" w:cs="Times New Roman"/>
          <w:sz w:val="24"/>
          <w:szCs w:val="24"/>
        </w:rPr>
        <w:t xml:space="preserve">Оценка достижения </w:t>
      </w:r>
      <w:proofErr w:type="spellStart"/>
      <w:r w:rsidRPr="00C80847">
        <w:rPr>
          <w:rFonts w:ascii="Times New Roman" w:eastAsia="SchoolBookSanPin" w:hAnsi="Times New Roman" w:cs="Times New Roman"/>
          <w:sz w:val="24"/>
          <w:szCs w:val="24"/>
        </w:rPr>
        <w:t>метапредметных</w:t>
      </w:r>
      <w:proofErr w:type="spellEnd"/>
      <w:r w:rsidRPr="00C80847">
        <w:rPr>
          <w:rFonts w:ascii="Times New Roman" w:eastAsia="SchoolBookSanPin" w:hAnsi="Times New Roman" w:cs="Times New Roman"/>
          <w:sz w:val="24"/>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w:t>
      </w:r>
      <w:proofErr w:type="spellStart"/>
      <w:r w:rsidRPr="00C80847">
        <w:rPr>
          <w:rFonts w:ascii="Times New Roman" w:eastAsia="SchoolBookSanPin" w:hAnsi="Times New Roman" w:cs="Times New Roman"/>
          <w:sz w:val="24"/>
          <w:szCs w:val="24"/>
        </w:rPr>
        <w:t>межпредметной</w:t>
      </w:r>
      <w:proofErr w:type="spellEnd"/>
      <w:r w:rsidRPr="00C80847">
        <w:rPr>
          <w:rFonts w:ascii="Times New Roman" w:eastAsia="SchoolBookSanPin" w:hAnsi="Times New Roman" w:cs="Times New Roman"/>
          <w:sz w:val="24"/>
          <w:szCs w:val="24"/>
        </w:rPr>
        <w:t xml:space="preserve"> основе и включать диагностические материалы по оценке читательской, естественнонаучной, математической, цифровой, финансовой грамотности, </w:t>
      </w:r>
      <w:proofErr w:type="spellStart"/>
      <w:r w:rsidRPr="00C80847">
        <w:rPr>
          <w:rFonts w:ascii="Times New Roman" w:eastAsia="SchoolBookSanPin" w:hAnsi="Times New Roman" w:cs="Times New Roman"/>
          <w:sz w:val="24"/>
          <w:szCs w:val="24"/>
        </w:rPr>
        <w:t>сформированности</w:t>
      </w:r>
      <w:proofErr w:type="spellEnd"/>
      <w:r w:rsidRPr="00C80847">
        <w:rPr>
          <w:rFonts w:ascii="Times New Roman" w:eastAsia="SchoolBookSanPin" w:hAnsi="Times New Roman" w:cs="Times New Roman"/>
          <w:sz w:val="24"/>
          <w:szCs w:val="24"/>
        </w:rPr>
        <w:t xml:space="preserve"> регулятивных, </w:t>
      </w:r>
      <w:r w:rsidRPr="00C80847">
        <w:rPr>
          <w:rFonts w:ascii="Times New Roman" w:eastAsia="SchoolBookSanPin" w:hAnsi="Times New Roman" w:cs="Times New Roman"/>
          <w:sz w:val="24"/>
          <w:szCs w:val="24"/>
        </w:rPr>
        <w:lastRenderedPageBreak/>
        <w:t>коммуникативных и познавательных универсальных учебных действий.</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19. </w:t>
      </w:r>
      <w:r w:rsidRPr="00C80847">
        <w:rPr>
          <w:rFonts w:ascii="Times New Roman" w:eastAsia="SchoolBookSanPin" w:hAnsi="Times New Roman" w:cs="Times New Roman"/>
          <w:sz w:val="24"/>
          <w:szCs w:val="24"/>
        </w:rPr>
        <w:t>Формы оценки:</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для проверки читательской грамотности ‒ письменная работа на </w:t>
      </w:r>
      <w:proofErr w:type="spellStart"/>
      <w:r w:rsidRPr="00C80847">
        <w:rPr>
          <w:rFonts w:ascii="Times New Roman" w:eastAsia="SchoolBookSanPin" w:hAnsi="Times New Roman" w:cs="Times New Roman"/>
          <w:sz w:val="24"/>
          <w:szCs w:val="24"/>
        </w:rPr>
        <w:t>межпредметной</w:t>
      </w:r>
      <w:proofErr w:type="spellEnd"/>
      <w:r w:rsidRPr="00C80847">
        <w:rPr>
          <w:rFonts w:ascii="Times New Roman" w:eastAsia="SchoolBookSanPin" w:hAnsi="Times New Roman" w:cs="Times New Roman"/>
          <w:sz w:val="24"/>
          <w:szCs w:val="24"/>
        </w:rPr>
        <w:t xml:space="preserve"> основе;</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для проверки </w:t>
      </w:r>
      <w:proofErr w:type="spellStart"/>
      <w:r w:rsidRPr="00C80847">
        <w:rPr>
          <w:rFonts w:ascii="Times New Roman" w:eastAsia="SchoolBookSanPin" w:hAnsi="Times New Roman" w:cs="Times New Roman"/>
          <w:sz w:val="24"/>
          <w:szCs w:val="24"/>
        </w:rPr>
        <w:t>сформированности</w:t>
      </w:r>
      <w:proofErr w:type="spellEnd"/>
      <w:r w:rsidRPr="00C80847">
        <w:rPr>
          <w:rFonts w:ascii="Times New Roman" w:eastAsia="SchoolBookSanPin" w:hAnsi="Times New Roman" w:cs="Times New Roman"/>
          <w:sz w:val="24"/>
          <w:szCs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20. </w:t>
      </w:r>
      <w:r w:rsidRPr="00C80847">
        <w:rPr>
          <w:rFonts w:ascii="Times New Roman" w:eastAsia="SchoolBookSanPin" w:hAnsi="Times New Roman" w:cs="Times New Roman"/>
          <w:sz w:val="24"/>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sidRPr="00C80847">
        <w:rPr>
          <w:rFonts w:ascii="Times New Roman" w:eastAsia="SchoolBookSanPin" w:hAnsi="Times New Roman" w:cs="Times New Roman"/>
          <w:sz w:val="24"/>
          <w:szCs w:val="24"/>
        </w:rPr>
        <w:t>межпредметной</w:t>
      </w:r>
      <w:proofErr w:type="spellEnd"/>
      <w:r w:rsidRPr="00C80847">
        <w:rPr>
          <w:rFonts w:ascii="Times New Roman" w:eastAsia="SchoolBookSanPin" w:hAnsi="Times New Roman" w:cs="Times New Roman"/>
          <w:sz w:val="24"/>
          <w:szCs w:val="24"/>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20.1. </w:t>
      </w:r>
      <w:r w:rsidRPr="00C80847">
        <w:rPr>
          <w:rFonts w:ascii="Times New Roman" w:eastAsia="SchoolBookSanPin" w:hAnsi="Times New Roman" w:cs="Times New Roman"/>
          <w:sz w:val="24"/>
          <w:szCs w:val="24"/>
        </w:rPr>
        <w:t>Выбор темы проекта осуществляется обучающимися.</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20.2. </w:t>
      </w:r>
      <w:r w:rsidRPr="00C80847">
        <w:rPr>
          <w:rFonts w:ascii="Times New Roman" w:eastAsia="SchoolBookSanPin" w:hAnsi="Times New Roman" w:cs="Times New Roman"/>
          <w:sz w:val="24"/>
          <w:szCs w:val="24"/>
        </w:rPr>
        <w:t>Результатом проекта является одна из следующих работ:</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материальный объект, макет, иное конструкторское изделие;</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отчётные материалы по социальному проекту.</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20.3. </w:t>
      </w:r>
      <w:r w:rsidRPr="00C80847">
        <w:rPr>
          <w:rFonts w:ascii="Times New Roman" w:eastAsia="SchoolBookSanPin" w:hAnsi="Times New Roman" w:cs="Times New Roman"/>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20.4. </w:t>
      </w:r>
      <w:r w:rsidRPr="00C80847">
        <w:rPr>
          <w:rFonts w:ascii="Times New Roman" w:eastAsia="SchoolBookSanPin" w:hAnsi="Times New Roman" w:cs="Times New Roman"/>
          <w:sz w:val="24"/>
          <w:szCs w:val="24"/>
        </w:rPr>
        <w:t xml:space="preserve">Проект оценивается по критериям </w:t>
      </w:r>
      <w:proofErr w:type="spellStart"/>
      <w:r w:rsidRPr="00C80847">
        <w:rPr>
          <w:rFonts w:ascii="Times New Roman" w:eastAsia="SchoolBookSanPin" w:hAnsi="Times New Roman" w:cs="Times New Roman"/>
          <w:sz w:val="24"/>
          <w:szCs w:val="24"/>
        </w:rPr>
        <w:t>сформированности</w:t>
      </w:r>
      <w:proofErr w:type="spellEnd"/>
      <w:r w:rsidRPr="00C80847">
        <w:rPr>
          <w:rFonts w:ascii="Times New Roman" w:eastAsia="SchoolBookSanPin" w:hAnsi="Times New Roman" w:cs="Times New Roman"/>
          <w:sz w:val="24"/>
          <w:szCs w:val="24"/>
        </w:rPr>
        <w:t>:</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предметных знаний и способов действий: умение раскрыть содержание работы, грамотно и обоснованно в соответствии с рассматриваемой проблемой или темой </w:t>
      </w:r>
      <w:r w:rsidRPr="00C80847">
        <w:rPr>
          <w:rFonts w:ascii="Times New Roman" w:eastAsia="SchoolBookSanPin" w:hAnsi="Times New Roman" w:cs="Times New Roman"/>
          <w:sz w:val="24"/>
          <w:szCs w:val="24"/>
        </w:rPr>
        <w:lastRenderedPageBreak/>
        <w:t>использовать имеющиеся знания и способы действий;</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21. 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22. При оценке предметных результатов оцениваются достижения обучающихся планируемых результатов по отдельным учебным предметам.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rsidRPr="00C80847">
        <w:rPr>
          <w:rFonts w:ascii="Times New Roman" w:eastAsia="SchoolBookSanPin" w:hAnsi="Times New Roman" w:cs="Times New Roman"/>
          <w:sz w:val="24"/>
          <w:szCs w:val="24"/>
        </w:rPr>
        <w:t>метапредметных</w:t>
      </w:r>
      <w:proofErr w:type="spellEnd"/>
      <w:r w:rsidRPr="00C80847">
        <w:rPr>
          <w:rFonts w:ascii="Times New Roman" w:eastAsia="SchoolBookSanPin" w:hAnsi="Times New Roman" w:cs="Times New Roman"/>
          <w:sz w:val="24"/>
          <w:szCs w:val="24"/>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25. Особенности оценки по отдельному учебному предмету фиксируются в приложении к ООП ООО.</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Описание оценки предметных результатов по отдельному учебному предмету включает:</w:t>
      </w:r>
    </w:p>
    <w:p w:rsidR="0082594D" w:rsidRPr="00C80847" w:rsidRDefault="0082594D" w:rsidP="0082594D">
      <w:pPr>
        <w:widowControl w:val="0"/>
        <w:tabs>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2594D" w:rsidRPr="00C80847" w:rsidRDefault="0082594D" w:rsidP="0082594D">
      <w:pPr>
        <w:widowControl w:val="0"/>
        <w:tabs>
          <w:tab w:val="left" w:pos="851"/>
        </w:tabs>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82594D" w:rsidRPr="00C80847" w:rsidRDefault="0082594D" w:rsidP="0082594D">
      <w:pPr>
        <w:widowControl w:val="0"/>
        <w:tabs>
          <w:tab w:val="left" w:pos="851"/>
        </w:tabs>
        <w:spacing w:after="0" w:line="360" w:lineRule="auto"/>
        <w:ind w:firstLine="709"/>
        <w:jc w:val="both"/>
        <w:rPr>
          <w:rFonts w:ascii="Times New Roman" w:eastAsia="Calibri" w:hAnsi="Times New Roman" w:cs="Times New Roman"/>
          <w:sz w:val="24"/>
          <w:szCs w:val="24"/>
        </w:rPr>
      </w:pPr>
      <w:r w:rsidRPr="00C80847">
        <w:rPr>
          <w:rFonts w:ascii="Times New Roman" w:eastAsia="SchoolBookSanPin" w:hAnsi="Times New Roman" w:cs="Times New Roman"/>
          <w:sz w:val="24"/>
          <w:szCs w:val="24"/>
        </w:rPr>
        <w:t>график контрольных мероприятий.</w:t>
      </w:r>
      <w:r w:rsidRPr="00C80847">
        <w:rPr>
          <w:rFonts w:ascii="Times New Roman" w:eastAsia="Calibri" w:hAnsi="Times New Roman" w:cs="Times New Roman"/>
          <w:sz w:val="24"/>
          <w:szCs w:val="24"/>
        </w:rPr>
        <w:t xml:space="preserve">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26. </w:t>
      </w:r>
      <w:r w:rsidRPr="00C80847">
        <w:rPr>
          <w:rFonts w:ascii="Times New Roman" w:eastAsia="SchoolBookSanPin" w:hAnsi="Times New Roman" w:cs="Times New Roman"/>
          <w:bCs/>
          <w:sz w:val="24"/>
          <w:szCs w:val="24"/>
        </w:rPr>
        <w:t xml:space="preserve">Стартовая диагностика </w:t>
      </w:r>
      <w:r w:rsidRPr="00C80847">
        <w:rPr>
          <w:rFonts w:ascii="Times New Roman" w:eastAsia="SchoolBookSanPin" w:hAnsi="Times New Roman" w:cs="Times New Roma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26.1. Стартовая диагностика проводится</w:t>
      </w:r>
      <w:r w:rsidRPr="00C80847">
        <w:rPr>
          <w:rFonts w:ascii="Times New Roman" w:eastAsia="SchoolBookSanPin" w:hAnsi="Times New Roman" w:cs="Times New Roman"/>
          <w:sz w:val="24"/>
          <w:szCs w:val="24"/>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26.2. </w:t>
      </w:r>
      <w:r w:rsidRPr="00C80847">
        <w:rPr>
          <w:rFonts w:ascii="Times New Roman" w:eastAsia="SchoolBookSanPin" w:hAnsi="Times New Roman" w:cs="Times New Roman"/>
          <w:sz w:val="24"/>
          <w:szCs w:val="24"/>
        </w:rPr>
        <w:t xml:space="preserve">Объектом оценки являются: структура мотивации, </w:t>
      </w:r>
      <w:proofErr w:type="spellStart"/>
      <w:r w:rsidRPr="00C80847">
        <w:rPr>
          <w:rFonts w:ascii="Times New Roman" w:eastAsia="SchoolBookSanPin" w:hAnsi="Times New Roman" w:cs="Times New Roman"/>
          <w:sz w:val="24"/>
          <w:szCs w:val="24"/>
        </w:rPr>
        <w:t>сформированность</w:t>
      </w:r>
      <w:proofErr w:type="spellEnd"/>
      <w:r w:rsidRPr="00C80847">
        <w:rPr>
          <w:rFonts w:ascii="Times New Roman" w:eastAsia="SchoolBookSanPin" w:hAnsi="Times New Roman" w:cs="Times New Roman"/>
          <w:sz w:val="24"/>
          <w:szCs w:val="24"/>
        </w:rPr>
        <w:t xml:space="preserve"> учебной деятельности, владение универсальными и специфическими для основных учебных предметов </w:t>
      </w:r>
      <w:r w:rsidRPr="00C80847">
        <w:rPr>
          <w:rFonts w:ascii="Times New Roman" w:eastAsia="SchoolBookSanPin" w:hAnsi="Times New Roman" w:cs="Times New Roman"/>
          <w:sz w:val="24"/>
          <w:szCs w:val="24"/>
        </w:rPr>
        <w:lastRenderedPageBreak/>
        <w:t xml:space="preserve">познавательными средствами, в том числе: средствами работы с информацией, знаково-символическими средствами, логическими операциями.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26.3. </w:t>
      </w:r>
      <w:r w:rsidRPr="00C80847">
        <w:rPr>
          <w:rFonts w:ascii="Times New Roman" w:eastAsia="SchoolBookSanPin" w:hAnsi="Times New Roman" w:cs="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 xml:space="preserve">27. При текущей оценке оценивается </w:t>
      </w:r>
      <w:r w:rsidRPr="00C80847">
        <w:rPr>
          <w:rFonts w:ascii="Times New Roman" w:eastAsia="SchoolBookSanPin" w:hAnsi="Times New Roman" w:cs="Times New Roman"/>
          <w:sz w:val="24"/>
          <w:szCs w:val="24"/>
        </w:rPr>
        <w:t xml:space="preserve">индивидуальное продвижение обучающегося в освоении программы учебного предмета.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27.1. </w:t>
      </w:r>
      <w:r w:rsidRPr="00C80847">
        <w:rPr>
          <w:rFonts w:ascii="Times New Roman" w:eastAsia="SchoolBookSanPin" w:hAnsi="Times New Roman" w:cs="Times New Roman"/>
          <w:sz w:val="24"/>
          <w:szCs w:val="24"/>
        </w:rPr>
        <w:t xml:space="preserve">Текущая оценка может быть </w:t>
      </w:r>
      <w:r w:rsidRPr="00C80847">
        <w:rPr>
          <w:rFonts w:ascii="Times New Roman" w:eastAsia="SchoolBookSanPin" w:hAnsi="Times New Roman" w:cs="Times New Roman"/>
          <w:bCs/>
          <w:sz w:val="24"/>
          <w:szCs w:val="24"/>
        </w:rPr>
        <w:t>формирующей (</w:t>
      </w:r>
      <w:r w:rsidRPr="00C80847">
        <w:rPr>
          <w:rFonts w:ascii="Times New Roman" w:eastAsia="SchoolBookSanPin" w:hAnsi="Times New Roman" w:cs="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C80847">
        <w:rPr>
          <w:rFonts w:ascii="Times New Roman" w:eastAsia="SchoolBookSanPin" w:hAnsi="Times New Roman" w:cs="Times New Roman"/>
          <w:bCs/>
          <w:sz w:val="24"/>
          <w:szCs w:val="24"/>
        </w:rPr>
        <w:t>диагностической</w:t>
      </w:r>
      <w:r w:rsidRPr="00C80847">
        <w:rPr>
          <w:rFonts w:ascii="Times New Roman" w:eastAsia="SchoolBookSanPin" w:hAnsi="Times New Roman" w:cs="Times New Roman"/>
          <w:sz w:val="24"/>
          <w:szCs w:val="24"/>
        </w:rPr>
        <w:t>, способствующей выявлению и осознанию педагогическим работником и обучающимся существующих проблем в обучении.</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27.2. </w:t>
      </w:r>
      <w:r w:rsidRPr="00C80847">
        <w:rPr>
          <w:rFonts w:ascii="Times New Roman" w:eastAsia="SchoolBookSanPi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27.3. </w:t>
      </w:r>
      <w:r w:rsidRPr="00C80847">
        <w:rPr>
          <w:rFonts w:ascii="Times New Roman" w:eastAsia="SchoolBookSanPin" w:hAnsi="Times New Roman" w:cs="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C80847">
        <w:rPr>
          <w:rFonts w:ascii="Times New Roman" w:eastAsia="SchoolBookSanPin" w:hAnsi="Times New Roman" w:cs="Times New Roman"/>
          <w:sz w:val="24"/>
          <w:szCs w:val="24"/>
        </w:rPr>
        <w:t>взаимооценка</w:t>
      </w:r>
      <w:proofErr w:type="spellEnd"/>
      <w:r w:rsidRPr="00C80847">
        <w:rPr>
          <w:rFonts w:ascii="Times New Roman" w:eastAsia="SchoolBookSanPin" w:hAnsi="Times New Roman" w:cs="Times New Roman"/>
          <w:sz w:val="24"/>
          <w:szCs w:val="24"/>
        </w:rPr>
        <w:t xml:space="preserve">, рефлексия, листы продвижения и другие) с учётом особенностей учебного предмета. </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bCs/>
          <w:sz w:val="24"/>
          <w:szCs w:val="24"/>
        </w:rPr>
        <w:t>27.4. </w:t>
      </w:r>
      <w:r w:rsidRPr="00C80847">
        <w:rPr>
          <w:rFonts w:ascii="Times New Roman" w:eastAsia="SchoolBookSanPin" w:hAnsi="Times New Roman" w:cs="Times New Roman"/>
          <w:sz w:val="24"/>
          <w:szCs w:val="24"/>
        </w:rPr>
        <w:t>Результаты текущей оценки являются основой для индивидуализации учебного процесса.</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28. При тематической оценке оценивается уровень достижения тематических планируемых результатов по учебному предмету.</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29. Внутренний мониторинг включает следующие процедуры:</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стартовая диагностика;</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 xml:space="preserve">оценка уровня достижения предметных и </w:t>
      </w:r>
      <w:proofErr w:type="spellStart"/>
      <w:r w:rsidRPr="00C80847">
        <w:rPr>
          <w:rFonts w:ascii="Times New Roman" w:eastAsia="SchoolBookSanPin" w:hAnsi="Times New Roman" w:cs="Times New Roman"/>
          <w:sz w:val="24"/>
          <w:szCs w:val="24"/>
        </w:rPr>
        <w:t>метапредметных</w:t>
      </w:r>
      <w:proofErr w:type="spellEnd"/>
      <w:r w:rsidRPr="00C80847">
        <w:rPr>
          <w:rFonts w:ascii="Times New Roman" w:eastAsia="SchoolBookSanPin" w:hAnsi="Times New Roman" w:cs="Times New Roman"/>
          <w:sz w:val="24"/>
          <w:szCs w:val="24"/>
        </w:rPr>
        <w:t xml:space="preserve"> результатов;</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оценка уровня функциональной грамотности;</w:t>
      </w:r>
    </w:p>
    <w:p w:rsidR="0082594D" w:rsidRPr="00C80847" w:rsidRDefault="0082594D" w:rsidP="0082594D">
      <w:pPr>
        <w:widowControl w:val="0"/>
        <w:spacing w:after="0" w:line="360" w:lineRule="auto"/>
        <w:ind w:firstLine="709"/>
        <w:jc w:val="both"/>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415390" w:rsidRPr="00C80847" w:rsidRDefault="0082594D" w:rsidP="0082594D">
      <w:pPr>
        <w:rPr>
          <w:rFonts w:ascii="Times New Roman" w:eastAsia="SchoolBookSanPin" w:hAnsi="Times New Roman" w:cs="Times New Roman"/>
          <w:sz w:val="24"/>
          <w:szCs w:val="24"/>
        </w:rPr>
      </w:pPr>
      <w:r w:rsidRPr="00C80847">
        <w:rPr>
          <w:rFonts w:ascii="Times New Roman" w:eastAsia="SchoolBookSanPin" w:hAnsi="Times New Roman" w:cs="Times New Roman"/>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r w:rsidR="00C80847" w:rsidRPr="00C80847">
        <w:rPr>
          <w:rFonts w:ascii="Times New Roman" w:eastAsia="SchoolBookSanPin" w:hAnsi="Times New Roman" w:cs="Times New Roman"/>
          <w:sz w:val="24"/>
          <w:szCs w:val="24"/>
        </w:rPr>
        <w:t>.</w:t>
      </w:r>
    </w:p>
    <w:p w:rsidR="00C80847" w:rsidRPr="00C80847" w:rsidRDefault="00C80847" w:rsidP="00C80847">
      <w:pPr>
        <w:spacing w:after="0" w:line="360" w:lineRule="auto"/>
        <w:jc w:val="center"/>
        <w:rPr>
          <w:rFonts w:ascii="Times New Roman" w:eastAsia="Calibri" w:hAnsi="Times New Roman" w:cs="Times New Roman"/>
          <w:b/>
          <w:sz w:val="24"/>
          <w:szCs w:val="24"/>
        </w:rPr>
      </w:pPr>
      <w:r w:rsidRPr="00C80847">
        <w:rPr>
          <w:rFonts w:ascii="Times New Roman" w:eastAsia="Calibri" w:hAnsi="Times New Roman" w:cs="Times New Roman"/>
          <w:b/>
          <w:sz w:val="24"/>
          <w:szCs w:val="24"/>
        </w:rPr>
        <w:t>Критерии и нормы оценивания результатов учебной деятельности обучающихся на ступени основного общего образования</w:t>
      </w:r>
    </w:p>
    <w:p w:rsidR="00C80847" w:rsidRPr="00C80847" w:rsidRDefault="00C80847" w:rsidP="00C80847">
      <w:pPr>
        <w:spacing w:after="0" w:line="360" w:lineRule="auto"/>
        <w:jc w:val="both"/>
        <w:rPr>
          <w:rFonts w:ascii="Times New Roman" w:eastAsia="Times New Roman" w:hAnsi="Times New Roman" w:cs="Times New Roman"/>
          <w:b/>
          <w:bCs/>
          <w:sz w:val="24"/>
          <w:szCs w:val="24"/>
        </w:rPr>
      </w:pPr>
      <w:r w:rsidRPr="00C80847">
        <w:rPr>
          <w:rFonts w:ascii="Times New Roman" w:eastAsia="Times New Roman" w:hAnsi="Times New Roman" w:cs="Times New Roman"/>
          <w:b/>
          <w:bCs/>
          <w:sz w:val="24"/>
          <w:szCs w:val="24"/>
        </w:rPr>
        <w:t>Русский язык.     Формы контроля</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lastRenderedPageBreak/>
        <w:t>-устный ответ;</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-контрольный словарный диктант;</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-контрольный диктант;</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-комплексная контрольная работа (состоит из диктанта и дополнительного задания);</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-сочинение;</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-изложение;</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-обучающие работы (различные упражнения, диктанты неконтрольного характера);</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-тестирование;</w:t>
      </w:r>
    </w:p>
    <w:p w:rsidR="00C80847" w:rsidRPr="00C80847" w:rsidRDefault="00C80847" w:rsidP="00C80847">
      <w:pPr>
        <w:tabs>
          <w:tab w:val="left" w:pos="707"/>
        </w:tabs>
        <w:spacing w:after="0" w:line="360" w:lineRule="auto"/>
        <w:jc w:val="both"/>
        <w:rPr>
          <w:rFonts w:ascii="Times New Roman" w:eastAsia="Symbol" w:hAnsi="Times New Roman" w:cs="Times New Roman"/>
          <w:sz w:val="24"/>
          <w:szCs w:val="24"/>
        </w:rPr>
      </w:pPr>
      <w:r w:rsidRPr="00C80847">
        <w:rPr>
          <w:rFonts w:ascii="Times New Roman" w:eastAsia="Times New Roman" w:hAnsi="Times New Roman" w:cs="Times New Roman"/>
          <w:sz w:val="24"/>
          <w:szCs w:val="24"/>
        </w:rPr>
        <w:t>-диагностическая работа.</w:t>
      </w:r>
    </w:p>
    <w:p w:rsidR="00C80847" w:rsidRPr="00C80847" w:rsidRDefault="00C80847" w:rsidP="00C80847">
      <w:pPr>
        <w:spacing w:after="0" w:line="360" w:lineRule="auto"/>
        <w:jc w:val="center"/>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Критерии оценивания</w:t>
      </w:r>
    </w:p>
    <w:p w:rsidR="00C80847" w:rsidRPr="00C80847" w:rsidRDefault="00C80847" w:rsidP="00C80847">
      <w:pPr>
        <w:spacing w:after="0" w:line="360" w:lineRule="auto"/>
        <w:ind w:right="20"/>
        <w:jc w:val="both"/>
        <w:rPr>
          <w:rFonts w:ascii="Times New Roman" w:eastAsia="Times New Roman" w:hAnsi="Times New Roman" w:cs="Times New Roman"/>
          <w:b/>
          <w:bCs/>
          <w:sz w:val="24"/>
          <w:szCs w:val="24"/>
        </w:rPr>
      </w:pP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b/>
          <w:bCs/>
          <w:sz w:val="24"/>
          <w:szCs w:val="24"/>
          <w:u w:val="single"/>
        </w:rPr>
        <w:t>Устный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Устный опрос является одним из основных,</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способов учета знаний</w:t>
      </w:r>
      <w:r w:rsidRPr="00C80847">
        <w:rPr>
          <w:rFonts w:ascii="Times New Roman" w:eastAsia="Times New Roman" w:hAnsi="Times New Roman" w:cs="Times New Roman"/>
          <w:b/>
          <w:bCs/>
          <w:sz w:val="24"/>
          <w:szCs w:val="24"/>
        </w:rPr>
        <w:t xml:space="preserve"> об</w:t>
      </w:r>
      <w:r w:rsidRPr="00C80847">
        <w:rPr>
          <w:rFonts w:ascii="Times New Roman" w:eastAsia="Times New Roman" w:hAnsi="Times New Roman" w:cs="Times New Roman"/>
          <w:sz w:val="24"/>
          <w:szCs w:val="24"/>
        </w:rPr>
        <w:t>учающихся по русскому языку. Развернутый ответ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w:t>
      </w:r>
    </w:p>
    <w:p w:rsidR="00C80847" w:rsidRPr="00C80847" w:rsidRDefault="00C80847" w:rsidP="00C80847">
      <w:pPr>
        <w:spacing w:after="0" w:line="36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руководствоваться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следующими</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критериями</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учитывать</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numPr>
          <w:ilvl w:val="0"/>
          <w:numId w:val="1"/>
        </w:numPr>
        <w:tabs>
          <w:tab w:val="left" w:pos="687"/>
        </w:tabs>
        <w:suppressAutoHyphens/>
        <w:spacing w:after="160" w:line="36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полноту</w:t>
      </w:r>
      <w:proofErr w:type="spellEnd"/>
      <w:r w:rsidRPr="00C80847">
        <w:rPr>
          <w:rFonts w:ascii="Times New Roman" w:eastAsia="Times New Roman" w:hAnsi="Times New Roman" w:cs="Times New Roman"/>
          <w:sz w:val="24"/>
          <w:szCs w:val="24"/>
          <w:lang w:val="en-US"/>
        </w:rPr>
        <w:t xml:space="preserve"> и </w:t>
      </w:r>
      <w:proofErr w:type="spellStart"/>
      <w:r w:rsidRPr="00C80847">
        <w:rPr>
          <w:rFonts w:ascii="Times New Roman" w:eastAsia="Times New Roman" w:hAnsi="Times New Roman" w:cs="Times New Roman"/>
          <w:sz w:val="24"/>
          <w:szCs w:val="24"/>
          <w:lang w:val="en-US"/>
        </w:rPr>
        <w:t>правильность</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ответа</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numPr>
          <w:ilvl w:val="0"/>
          <w:numId w:val="1"/>
        </w:numPr>
        <w:tabs>
          <w:tab w:val="left" w:pos="687"/>
        </w:tabs>
        <w:suppressAutoHyphens/>
        <w:spacing w:after="160" w:line="36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степень</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осознанности</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понимания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изученного</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numPr>
          <w:ilvl w:val="0"/>
          <w:numId w:val="1"/>
        </w:numPr>
        <w:tabs>
          <w:tab w:val="left" w:pos="687"/>
        </w:tabs>
        <w:suppressAutoHyphens/>
        <w:spacing w:after="160" w:line="36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языковое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оформление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ответа</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      Высокий уровень (Отметка «5») </w:t>
      </w:r>
      <w:r w:rsidRPr="00C80847">
        <w:rPr>
          <w:rFonts w:ascii="Times New Roman" w:eastAsia="Times New Roman" w:hAnsi="Times New Roman" w:cs="Times New Roman"/>
          <w:sz w:val="24"/>
          <w:szCs w:val="24"/>
        </w:rPr>
        <w:t>ставится,</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если ученик: 1)</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полно излагает изученный</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      Повышенный уровень (Отметка «4») </w:t>
      </w:r>
      <w:r w:rsidRPr="00C80847">
        <w:rPr>
          <w:rFonts w:ascii="Times New Roman" w:eastAsia="Times New Roman" w:hAnsi="Times New Roman" w:cs="Times New Roman"/>
          <w:sz w:val="24"/>
          <w:szCs w:val="24"/>
        </w:rPr>
        <w:t>ставится,</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если ученик дает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80847" w:rsidRPr="00C80847" w:rsidRDefault="00C80847" w:rsidP="00C80847">
      <w:pPr>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       Базовый уровень (Отметка «3») </w:t>
      </w:r>
      <w:r w:rsidRPr="00C80847">
        <w:rPr>
          <w:rFonts w:ascii="Times New Roman" w:eastAsia="Times New Roman" w:hAnsi="Times New Roman" w:cs="Times New Roman"/>
          <w:sz w:val="24"/>
          <w:szCs w:val="24"/>
        </w:rPr>
        <w:t>ставится,</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если ученик обнаруживает знание и</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C80847" w:rsidRPr="00C80847" w:rsidRDefault="00C80847" w:rsidP="00C80847">
      <w:pPr>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     Низкий уровень (Отметка </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ставится,</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если ученик обнаруживает незнание большей</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 xml:space="preserve">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r w:rsidRPr="00C80847">
        <w:rPr>
          <w:rFonts w:ascii="Times New Roman" w:eastAsia="Times New Roman" w:hAnsi="Times New Roman" w:cs="Times New Roman"/>
          <w:sz w:val="24"/>
          <w:szCs w:val="24"/>
        </w:rPr>
        <w:lastRenderedPageBreak/>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     Оценка («5», «4» или «3») может ставиться </w:t>
      </w:r>
      <w:r w:rsidRPr="00C80847">
        <w:rPr>
          <w:rFonts w:ascii="Times New Roman" w:eastAsia="Times New Roman" w:hAnsi="Times New Roman" w:cs="Times New Roman"/>
          <w:sz w:val="24"/>
          <w:szCs w:val="24"/>
        </w:rPr>
        <w:t>не только за единовременный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но и за</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C80847" w:rsidRPr="00C80847" w:rsidRDefault="00C80847" w:rsidP="00C80847">
      <w:pPr>
        <w:spacing w:after="0" w:line="360" w:lineRule="auto"/>
        <w:jc w:val="both"/>
        <w:rPr>
          <w:rFonts w:ascii="Times New Roman" w:eastAsia="Times New Roman" w:hAnsi="Times New Roman" w:cs="Times New Roman"/>
          <w:b/>
          <w:bCs/>
          <w:sz w:val="24"/>
          <w:szCs w:val="24"/>
          <w:u w:val="single"/>
        </w:rPr>
      </w:pPr>
      <w:r w:rsidRPr="00C80847">
        <w:rPr>
          <w:rFonts w:ascii="Times New Roman" w:eastAsia="Times New Roman" w:hAnsi="Times New Roman" w:cs="Times New Roman"/>
          <w:b/>
          <w:bCs/>
          <w:sz w:val="24"/>
          <w:szCs w:val="24"/>
          <w:u w:val="single"/>
        </w:rPr>
        <w:t xml:space="preserve">Контрольный словарный диктант </w:t>
      </w:r>
    </w:p>
    <w:p w:rsidR="00C80847" w:rsidRPr="00C80847" w:rsidRDefault="00C80847" w:rsidP="00C80847">
      <w:pPr>
        <w:spacing w:after="0" w:line="360" w:lineRule="auto"/>
        <w:jc w:val="both"/>
        <w:rPr>
          <w:rFonts w:ascii="Times New Roman" w:eastAsia="Times New Roman" w:hAnsi="Times New Roman" w:cs="Times New Roman"/>
          <w:b/>
          <w:bCs/>
          <w:sz w:val="24"/>
          <w:szCs w:val="24"/>
          <w:u w:val="single"/>
        </w:rPr>
      </w:pPr>
      <w:r w:rsidRPr="00C80847">
        <w:rPr>
          <w:rFonts w:ascii="Times New Roman" w:eastAsia="Times New Roman" w:hAnsi="Times New Roman" w:cs="Times New Roman"/>
          <w:b/>
          <w:bCs/>
          <w:sz w:val="24"/>
          <w:szCs w:val="24"/>
        </w:rPr>
        <w:t xml:space="preserve">     Контрольный словарный диктант</w:t>
      </w:r>
      <w:r w:rsidRPr="00C80847">
        <w:rPr>
          <w:rFonts w:ascii="Times New Roman" w:eastAsia="Times New Roman" w:hAnsi="Times New Roman" w:cs="Times New Roman"/>
          <w:bCs/>
          <w:sz w:val="24"/>
          <w:szCs w:val="24"/>
        </w:rPr>
        <w:t xml:space="preserve"> проверяет усвоение слов с непроверяемыми и </w:t>
      </w:r>
      <w:proofErr w:type="spellStart"/>
      <w:r w:rsidRPr="00C80847">
        <w:rPr>
          <w:rFonts w:ascii="Times New Roman" w:eastAsia="Times New Roman" w:hAnsi="Times New Roman" w:cs="Times New Roman"/>
          <w:bCs/>
          <w:sz w:val="24"/>
          <w:szCs w:val="24"/>
        </w:rPr>
        <w:t>труднопроверяемыми</w:t>
      </w:r>
      <w:proofErr w:type="spellEnd"/>
      <w:r w:rsidRPr="00C80847">
        <w:rPr>
          <w:rFonts w:ascii="Times New Roman" w:eastAsia="Times New Roman" w:hAnsi="Times New Roman" w:cs="Times New Roman"/>
          <w:bCs/>
          <w:sz w:val="24"/>
          <w:szCs w:val="24"/>
        </w:rPr>
        <w:t xml:space="preserve"> орфограммами. Он мо</w:t>
      </w:r>
      <w:r w:rsidRPr="00C80847">
        <w:rPr>
          <w:rFonts w:ascii="Times New Roman" w:eastAsia="Times New Roman" w:hAnsi="Times New Roman" w:cs="Times New Roman"/>
          <w:bCs/>
          <w:sz w:val="24"/>
          <w:szCs w:val="24"/>
        </w:rPr>
        <w:softHyphen/>
        <w:t xml:space="preserve">жет состоять из следующего количества слов: </w:t>
      </w:r>
      <w:r w:rsidRPr="00C80847">
        <w:rPr>
          <w:rFonts w:ascii="Times New Roman" w:eastAsia="Times New Roman" w:hAnsi="Times New Roman" w:cs="Times New Roman"/>
          <w:b/>
          <w:bCs/>
          <w:sz w:val="24"/>
          <w:szCs w:val="24"/>
        </w:rPr>
        <w:t>для V класса - 15-20, для VI класса - 20-25, для VII класса - 25-30, для VIII класса - 30 - 35, для IX -XI классов - 35 - 40.</w:t>
      </w:r>
    </w:p>
    <w:p w:rsidR="00C80847" w:rsidRPr="00C80847" w:rsidRDefault="00C80847" w:rsidP="00C80847">
      <w:pPr>
        <w:spacing w:after="0" w:line="360" w:lineRule="auto"/>
        <w:ind w:right="20"/>
        <w:jc w:val="both"/>
        <w:rPr>
          <w:rFonts w:ascii="Times New Roman" w:eastAsia="Times New Roman" w:hAnsi="Times New Roman" w:cs="Times New Roman"/>
          <w:b/>
          <w:bCs/>
          <w:sz w:val="24"/>
          <w:szCs w:val="24"/>
        </w:rPr>
      </w:pPr>
      <w:r w:rsidRPr="00C80847">
        <w:rPr>
          <w:rFonts w:ascii="Times New Roman" w:eastAsia="Times New Roman" w:hAnsi="Times New Roman" w:cs="Times New Roman"/>
          <w:b/>
          <w:bCs/>
          <w:sz w:val="24"/>
          <w:szCs w:val="24"/>
        </w:rPr>
        <w:t xml:space="preserve">Высокий уровень (Отметка «5») </w:t>
      </w:r>
      <w:r w:rsidRPr="00C80847">
        <w:rPr>
          <w:rFonts w:ascii="Times New Roman" w:eastAsia="Times New Roman" w:hAnsi="Times New Roman" w:cs="Times New Roman"/>
          <w:sz w:val="24"/>
          <w:szCs w:val="24"/>
        </w:rPr>
        <w:t>ставится за диктант,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в котором нет ошибок.</w:t>
      </w:r>
      <w:r w:rsidRPr="00C80847">
        <w:rPr>
          <w:rFonts w:ascii="Times New Roman" w:eastAsia="Times New Roman" w:hAnsi="Times New Roman" w:cs="Times New Roman"/>
          <w:b/>
          <w:bCs/>
          <w:sz w:val="24"/>
          <w:szCs w:val="24"/>
        </w:rPr>
        <w:t xml:space="preserve"> </w:t>
      </w:r>
    </w:p>
    <w:p w:rsidR="00C80847" w:rsidRPr="00C80847" w:rsidRDefault="00C80847" w:rsidP="00C80847">
      <w:pPr>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Повышенный уровень (Отметка «4») </w:t>
      </w:r>
      <w:r w:rsidRPr="00C80847">
        <w:rPr>
          <w:rFonts w:ascii="Times New Roman" w:eastAsia="Times New Roman" w:hAnsi="Times New Roman" w:cs="Times New Roman"/>
          <w:sz w:val="24"/>
          <w:szCs w:val="24"/>
        </w:rPr>
        <w:t>ставится за диктант,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в котором ученик допустил</w:t>
      </w:r>
    </w:p>
    <w:p w:rsidR="00C80847" w:rsidRPr="00C80847" w:rsidRDefault="00C80847" w:rsidP="00C80847">
      <w:pPr>
        <w:spacing w:after="0" w:line="360" w:lineRule="auto"/>
        <w:jc w:val="both"/>
        <w:rPr>
          <w:rFonts w:ascii="Times New Roman" w:eastAsia="Times New Roman" w:hAnsi="Times New Roman" w:cs="Times New Roman"/>
          <w:b/>
          <w:bCs/>
          <w:sz w:val="24"/>
          <w:szCs w:val="24"/>
        </w:rPr>
      </w:pPr>
      <w:r w:rsidRPr="00C80847">
        <w:rPr>
          <w:rFonts w:ascii="Times New Roman" w:eastAsia="Times New Roman" w:hAnsi="Times New Roman" w:cs="Times New Roman"/>
          <w:sz w:val="24"/>
          <w:szCs w:val="24"/>
        </w:rPr>
        <w:t>1-3 ошибки.</w:t>
      </w:r>
      <w:r w:rsidRPr="00C80847">
        <w:rPr>
          <w:rFonts w:ascii="Times New Roman" w:eastAsia="Times New Roman" w:hAnsi="Times New Roman" w:cs="Times New Roman"/>
          <w:b/>
          <w:bCs/>
          <w:sz w:val="24"/>
          <w:szCs w:val="24"/>
        </w:rPr>
        <w:t xml:space="preserve">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Базовый уровень (Отметка «3») </w:t>
      </w:r>
      <w:r w:rsidRPr="00C80847">
        <w:rPr>
          <w:rFonts w:ascii="Times New Roman" w:eastAsia="Times New Roman" w:hAnsi="Times New Roman" w:cs="Times New Roman"/>
          <w:sz w:val="24"/>
          <w:szCs w:val="24"/>
        </w:rPr>
        <w:t>ставится за диктант,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в котором допущено</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4-5</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ошибок.</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Низкий уровень (Отметка </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ставится за диктант,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в котором допущено 6 и более</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ошибок.</w:t>
      </w:r>
    </w:p>
    <w:p w:rsidR="00C80847" w:rsidRPr="00C80847" w:rsidRDefault="00C80847" w:rsidP="00C80847">
      <w:pPr>
        <w:spacing w:after="0" w:line="360" w:lineRule="auto"/>
        <w:jc w:val="both"/>
        <w:rPr>
          <w:rFonts w:ascii="Times New Roman" w:eastAsia="Times New Roman" w:hAnsi="Times New Roman" w:cs="Times New Roman"/>
          <w:b/>
          <w:bCs/>
          <w:sz w:val="24"/>
          <w:szCs w:val="24"/>
          <w:u w:val="single"/>
        </w:rPr>
      </w:pPr>
      <w:r w:rsidRPr="00C80847">
        <w:rPr>
          <w:rFonts w:ascii="Times New Roman" w:eastAsia="Times New Roman" w:hAnsi="Times New Roman" w:cs="Times New Roman"/>
          <w:b/>
          <w:bCs/>
          <w:sz w:val="24"/>
          <w:szCs w:val="24"/>
          <w:u w:val="single"/>
        </w:rPr>
        <w:t xml:space="preserve">Контрольный диктант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Диктант - одна из основных форм проверки орфографичес</w:t>
      </w:r>
      <w:r w:rsidRPr="00C80847">
        <w:rPr>
          <w:rFonts w:ascii="Times New Roman" w:eastAsia="Times New Roman" w:hAnsi="Times New Roman" w:cs="Times New Roman"/>
          <w:sz w:val="24"/>
          <w:szCs w:val="24"/>
        </w:rPr>
        <w:softHyphen/>
        <w:t>кой и пунктуационной грамотности. Для диктантов целесообразно использовать связные тексты, ко</w:t>
      </w:r>
      <w:r w:rsidRPr="00C80847">
        <w:rPr>
          <w:rFonts w:ascii="Times New Roman" w:eastAsia="Times New Roman" w:hAnsi="Times New Roman" w:cs="Times New Roman"/>
          <w:sz w:val="24"/>
          <w:szCs w:val="24"/>
        </w:rPr>
        <w:softHyphen/>
        <w:t>торые должны отвечать нормам современного литературного язы</w:t>
      </w:r>
      <w:r w:rsidRPr="00C80847">
        <w:rPr>
          <w:rFonts w:ascii="Times New Roman" w:eastAsia="Times New Roman" w:hAnsi="Times New Roman" w:cs="Times New Roman"/>
          <w:sz w:val="24"/>
          <w:szCs w:val="24"/>
        </w:rPr>
        <w:softHyphen/>
        <w:t>ка, быть доступными по содержанию учащимся данного класса.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Объем диктанта устанавливается: для </w:t>
      </w:r>
      <w:r w:rsidRPr="00C80847">
        <w:rPr>
          <w:rFonts w:ascii="Times New Roman" w:eastAsia="Times New Roman" w:hAnsi="Times New Roman" w:cs="Times New Roman"/>
          <w:b/>
          <w:sz w:val="24"/>
          <w:szCs w:val="24"/>
        </w:rPr>
        <w:t>V класса -  90-100 слов</w:t>
      </w:r>
      <w:r w:rsidRPr="00C80847">
        <w:rPr>
          <w:rFonts w:ascii="Times New Roman" w:eastAsia="Times New Roman" w:hAnsi="Times New Roman" w:cs="Times New Roman"/>
          <w:sz w:val="24"/>
          <w:szCs w:val="24"/>
        </w:rPr>
        <w:t xml:space="preserve">, для </w:t>
      </w:r>
      <w:r w:rsidRPr="00C80847">
        <w:rPr>
          <w:rFonts w:ascii="Times New Roman" w:eastAsia="Times New Roman" w:hAnsi="Times New Roman" w:cs="Times New Roman"/>
          <w:b/>
          <w:sz w:val="24"/>
          <w:szCs w:val="24"/>
        </w:rPr>
        <w:t xml:space="preserve">VI класса - 100-110, </w:t>
      </w:r>
      <w:r w:rsidRPr="00C80847">
        <w:rPr>
          <w:rFonts w:ascii="Times New Roman" w:eastAsia="Times New Roman" w:hAnsi="Times New Roman" w:cs="Times New Roman"/>
          <w:sz w:val="24"/>
          <w:szCs w:val="24"/>
        </w:rPr>
        <w:t xml:space="preserve">для </w:t>
      </w:r>
      <w:r w:rsidRPr="00C80847">
        <w:rPr>
          <w:rFonts w:ascii="Times New Roman" w:eastAsia="Times New Roman" w:hAnsi="Times New Roman" w:cs="Times New Roman"/>
          <w:b/>
          <w:sz w:val="24"/>
          <w:szCs w:val="24"/>
        </w:rPr>
        <w:t>VII - 110-120</w:t>
      </w:r>
      <w:r w:rsidRPr="00C80847">
        <w:rPr>
          <w:rFonts w:ascii="Times New Roman" w:eastAsia="Times New Roman" w:hAnsi="Times New Roman" w:cs="Times New Roman"/>
          <w:sz w:val="24"/>
          <w:szCs w:val="24"/>
        </w:rPr>
        <w:t xml:space="preserve">, для </w:t>
      </w:r>
      <w:r w:rsidRPr="00C80847">
        <w:rPr>
          <w:rFonts w:ascii="Times New Roman" w:eastAsia="Times New Roman" w:hAnsi="Times New Roman" w:cs="Times New Roman"/>
          <w:b/>
          <w:sz w:val="24"/>
          <w:szCs w:val="24"/>
        </w:rPr>
        <w:t>VIII - 120-150, для IX класса – 150-170 слов, для 10-11 – до 200 слов</w:t>
      </w:r>
      <w:r w:rsidRPr="00C80847">
        <w:rPr>
          <w:rFonts w:ascii="Times New Roman" w:eastAsia="Times New Roman" w:hAnsi="Times New Roman" w:cs="Times New Roman"/>
          <w:sz w:val="24"/>
          <w:szCs w:val="24"/>
        </w:rPr>
        <w:t xml:space="preserve"> (при подсчете слов учитыва</w:t>
      </w:r>
      <w:r w:rsidRPr="00C80847">
        <w:rPr>
          <w:rFonts w:ascii="Times New Roman" w:eastAsia="Times New Roman" w:hAnsi="Times New Roman" w:cs="Times New Roman"/>
          <w:sz w:val="24"/>
          <w:szCs w:val="24"/>
        </w:rPr>
        <w:softHyphen/>
        <w:t>ются как самостоятельные, так и служебные слова.)</w:t>
      </w:r>
    </w:p>
    <w:p w:rsidR="00C80847" w:rsidRPr="00C80847" w:rsidRDefault="00C80847" w:rsidP="00C80847">
      <w:pPr>
        <w:spacing w:after="0" w:line="360" w:lineRule="auto"/>
        <w:jc w:val="both"/>
        <w:rPr>
          <w:rFonts w:ascii="Times New Roman" w:eastAsia="Times New Roman" w:hAnsi="Times New Roman" w:cs="Times New Roman"/>
          <w:b/>
          <w:sz w:val="24"/>
          <w:szCs w:val="24"/>
        </w:rPr>
      </w:pPr>
      <w:r w:rsidRPr="00C80847">
        <w:rPr>
          <w:rFonts w:ascii="Times New Roman" w:eastAsia="Times New Roman" w:hAnsi="Times New Roman" w:cs="Times New Roman"/>
          <w:sz w:val="24"/>
          <w:szCs w:val="24"/>
        </w:rPr>
        <w:t xml:space="preserve">     Для контрольных диктантов следует подбирать такие тексты, в которых изучаемые в данной теме орфограммы и </w:t>
      </w:r>
      <w:proofErr w:type="spellStart"/>
      <w:r w:rsidRPr="00C80847">
        <w:rPr>
          <w:rFonts w:ascii="Times New Roman" w:eastAsia="Times New Roman" w:hAnsi="Times New Roman" w:cs="Times New Roman"/>
          <w:sz w:val="24"/>
          <w:szCs w:val="24"/>
        </w:rPr>
        <w:t>пунктограм</w:t>
      </w:r>
      <w:r w:rsidRPr="00C80847">
        <w:rPr>
          <w:rFonts w:ascii="Times New Roman" w:eastAsia="Times New Roman" w:hAnsi="Times New Roman" w:cs="Times New Roman"/>
          <w:sz w:val="24"/>
          <w:szCs w:val="24"/>
        </w:rPr>
        <w:softHyphen/>
        <w:t>мы</w:t>
      </w:r>
      <w:proofErr w:type="spellEnd"/>
      <w:r w:rsidRPr="00C80847">
        <w:rPr>
          <w:rFonts w:ascii="Times New Roman" w:eastAsia="Times New Roman" w:hAnsi="Times New Roman" w:cs="Times New Roman"/>
          <w:sz w:val="24"/>
          <w:szCs w:val="24"/>
        </w:rPr>
        <w:t xml:space="preserve"> были бы представлены не менее чем 2 - 3 случаями. Из изу</w:t>
      </w:r>
      <w:r w:rsidRPr="00C80847">
        <w:rPr>
          <w:rFonts w:ascii="Times New Roman" w:eastAsia="Times New Roman" w:hAnsi="Times New Roman" w:cs="Times New Roman"/>
          <w:sz w:val="24"/>
          <w:szCs w:val="24"/>
        </w:rPr>
        <w:softHyphen/>
        <w:t xml:space="preserve">ченных ранее орфограмм и </w:t>
      </w:r>
      <w:proofErr w:type="spellStart"/>
      <w:r w:rsidRPr="00C80847">
        <w:rPr>
          <w:rFonts w:ascii="Times New Roman" w:eastAsia="Times New Roman" w:hAnsi="Times New Roman" w:cs="Times New Roman"/>
          <w:sz w:val="24"/>
          <w:szCs w:val="24"/>
        </w:rPr>
        <w:t>пунктограмм</w:t>
      </w:r>
      <w:proofErr w:type="spellEnd"/>
      <w:r w:rsidRPr="00C80847">
        <w:rPr>
          <w:rFonts w:ascii="Times New Roman" w:eastAsia="Times New Roman" w:hAnsi="Times New Roman" w:cs="Times New Roman"/>
          <w:sz w:val="24"/>
          <w:szCs w:val="24"/>
        </w:rPr>
        <w:t xml:space="preserve"> включаются основные; они должны быть представлены 1 - 3 случаями. </w:t>
      </w:r>
      <w:r w:rsidRPr="00C80847">
        <w:rPr>
          <w:rFonts w:ascii="Times New Roman" w:eastAsia="Times New Roman" w:hAnsi="Times New Roman" w:cs="Times New Roman"/>
          <w:b/>
          <w:sz w:val="24"/>
          <w:szCs w:val="24"/>
        </w:rPr>
        <w:t>В целом количе</w:t>
      </w:r>
      <w:r w:rsidRPr="00C80847">
        <w:rPr>
          <w:rFonts w:ascii="Times New Roman" w:eastAsia="Times New Roman" w:hAnsi="Times New Roman" w:cs="Times New Roman"/>
          <w:b/>
          <w:sz w:val="24"/>
          <w:szCs w:val="24"/>
        </w:rPr>
        <w:softHyphen/>
        <w:t xml:space="preserve">ство проверяемых орфограмм и </w:t>
      </w:r>
      <w:proofErr w:type="spellStart"/>
      <w:r w:rsidRPr="00C80847">
        <w:rPr>
          <w:rFonts w:ascii="Times New Roman" w:eastAsia="Times New Roman" w:hAnsi="Times New Roman" w:cs="Times New Roman"/>
          <w:b/>
          <w:sz w:val="24"/>
          <w:szCs w:val="24"/>
        </w:rPr>
        <w:t>пунктограмм</w:t>
      </w:r>
      <w:proofErr w:type="spellEnd"/>
      <w:r w:rsidRPr="00C80847">
        <w:rPr>
          <w:rFonts w:ascii="Times New Roman" w:eastAsia="Times New Roman" w:hAnsi="Times New Roman" w:cs="Times New Roman"/>
          <w:b/>
          <w:sz w:val="24"/>
          <w:szCs w:val="24"/>
        </w:rPr>
        <w:t xml:space="preserve"> не должно превы</w:t>
      </w:r>
      <w:r w:rsidRPr="00C80847">
        <w:rPr>
          <w:rFonts w:ascii="Times New Roman" w:eastAsia="Times New Roman" w:hAnsi="Times New Roman" w:cs="Times New Roman"/>
          <w:b/>
          <w:sz w:val="24"/>
          <w:szCs w:val="24"/>
        </w:rPr>
        <w:softHyphen/>
        <w:t xml:space="preserve">шать: в V классе - 12 различных орфограмм и 2 - 3 </w:t>
      </w:r>
      <w:proofErr w:type="spellStart"/>
      <w:r w:rsidRPr="00C80847">
        <w:rPr>
          <w:rFonts w:ascii="Times New Roman" w:eastAsia="Times New Roman" w:hAnsi="Times New Roman" w:cs="Times New Roman"/>
          <w:b/>
          <w:sz w:val="24"/>
          <w:szCs w:val="24"/>
        </w:rPr>
        <w:t>пунктограмм</w:t>
      </w:r>
      <w:proofErr w:type="spellEnd"/>
      <w:r w:rsidRPr="00C80847">
        <w:rPr>
          <w:rFonts w:ascii="Times New Roman" w:eastAsia="Times New Roman" w:hAnsi="Times New Roman" w:cs="Times New Roman"/>
          <w:b/>
          <w:sz w:val="24"/>
          <w:szCs w:val="24"/>
        </w:rPr>
        <w:t xml:space="preserve">, в VI классе -16 различных орфограмм и 3 - 4 </w:t>
      </w:r>
      <w:proofErr w:type="spellStart"/>
      <w:r w:rsidRPr="00C80847">
        <w:rPr>
          <w:rFonts w:ascii="Times New Roman" w:eastAsia="Times New Roman" w:hAnsi="Times New Roman" w:cs="Times New Roman"/>
          <w:b/>
          <w:sz w:val="24"/>
          <w:szCs w:val="24"/>
        </w:rPr>
        <w:t>пунктограмм</w:t>
      </w:r>
      <w:proofErr w:type="spellEnd"/>
      <w:r w:rsidRPr="00C80847">
        <w:rPr>
          <w:rFonts w:ascii="Times New Roman" w:eastAsia="Times New Roman" w:hAnsi="Times New Roman" w:cs="Times New Roman"/>
          <w:b/>
          <w:sz w:val="24"/>
          <w:szCs w:val="24"/>
        </w:rPr>
        <w:t xml:space="preserve">, в VII классе -20 различных орфограммы и 4-5 </w:t>
      </w:r>
      <w:proofErr w:type="spellStart"/>
      <w:r w:rsidRPr="00C80847">
        <w:rPr>
          <w:rFonts w:ascii="Times New Roman" w:eastAsia="Times New Roman" w:hAnsi="Times New Roman" w:cs="Times New Roman"/>
          <w:b/>
          <w:sz w:val="24"/>
          <w:szCs w:val="24"/>
        </w:rPr>
        <w:t>пунктограмм</w:t>
      </w:r>
      <w:proofErr w:type="spellEnd"/>
      <w:r w:rsidRPr="00C80847">
        <w:rPr>
          <w:rFonts w:ascii="Times New Roman" w:eastAsia="Times New Roman" w:hAnsi="Times New Roman" w:cs="Times New Roman"/>
          <w:b/>
          <w:sz w:val="24"/>
          <w:szCs w:val="24"/>
        </w:rPr>
        <w:t xml:space="preserve">, в VIII классе - 24 различных </w:t>
      </w:r>
      <w:proofErr w:type="spellStart"/>
      <w:r w:rsidRPr="00C80847">
        <w:rPr>
          <w:rFonts w:ascii="Times New Roman" w:eastAsia="Times New Roman" w:hAnsi="Times New Roman" w:cs="Times New Roman"/>
          <w:b/>
          <w:sz w:val="24"/>
          <w:szCs w:val="24"/>
        </w:rPr>
        <w:t>орфограмми</w:t>
      </w:r>
      <w:proofErr w:type="spellEnd"/>
      <w:r w:rsidRPr="00C80847">
        <w:rPr>
          <w:rFonts w:ascii="Times New Roman" w:eastAsia="Times New Roman" w:hAnsi="Times New Roman" w:cs="Times New Roman"/>
          <w:b/>
          <w:sz w:val="24"/>
          <w:szCs w:val="24"/>
        </w:rPr>
        <w:t xml:space="preserve"> 10 </w:t>
      </w:r>
      <w:proofErr w:type="spellStart"/>
      <w:r w:rsidRPr="00C80847">
        <w:rPr>
          <w:rFonts w:ascii="Times New Roman" w:eastAsia="Times New Roman" w:hAnsi="Times New Roman" w:cs="Times New Roman"/>
          <w:b/>
          <w:sz w:val="24"/>
          <w:szCs w:val="24"/>
        </w:rPr>
        <w:t>пунктограмм</w:t>
      </w:r>
      <w:proofErr w:type="spellEnd"/>
      <w:r w:rsidRPr="00C80847">
        <w:rPr>
          <w:rFonts w:ascii="Times New Roman" w:eastAsia="Times New Roman" w:hAnsi="Times New Roman" w:cs="Times New Roman"/>
          <w:b/>
          <w:sz w:val="24"/>
          <w:szCs w:val="24"/>
        </w:rPr>
        <w:t>, в IX –</w:t>
      </w:r>
      <w:r w:rsidRPr="00C80847">
        <w:rPr>
          <w:rFonts w:ascii="Times New Roman" w:eastAsia="Times New Roman" w:hAnsi="Times New Roman" w:cs="Times New Roman"/>
          <w:b/>
          <w:bCs/>
          <w:sz w:val="24"/>
          <w:szCs w:val="24"/>
        </w:rPr>
        <w:t xml:space="preserve"> XI</w:t>
      </w:r>
      <w:r w:rsidRPr="00C80847">
        <w:rPr>
          <w:rFonts w:ascii="Times New Roman" w:eastAsia="Times New Roman" w:hAnsi="Times New Roman" w:cs="Times New Roman"/>
          <w:b/>
          <w:sz w:val="24"/>
          <w:szCs w:val="24"/>
        </w:rPr>
        <w:t xml:space="preserve"> классах - 24 различных орфограммы и 15 </w:t>
      </w:r>
      <w:proofErr w:type="spellStart"/>
      <w:r w:rsidRPr="00C80847">
        <w:rPr>
          <w:rFonts w:ascii="Times New Roman" w:eastAsia="Times New Roman" w:hAnsi="Times New Roman" w:cs="Times New Roman"/>
          <w:b/>
          <w:sz w:val="24"/>
          <w:szCs w:val="24"/>
        </w:rPr>
        <w:t>пунктограмм</w:t>
      </w:r>
      <w:proofErr w:type="spellEnd"/>
      <w:r w:rsidRPr="00C80847">
        <w:rPr>
          <w:rFonts w:ascii="Times New Roman" w:eastAsia="Times New Roman" w:hAnsi="Times New Roman" w:cs="Times New Roman"/>
          <w:b/>
          <w:sz w:val="24"/>
          <w:szCs w:val="24"/>
        </w:rPr>
        <w:t>.</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В тексты контрольных диктантов могут включаться только те вновь изученные орфограммы, которые в достаточной мере зак</w:t>
      </w:r>
      <w:r w:rsidRPr="00C80847">
        <w:rPr>
          <w:rFonts w:ascii="Times New Roman" w:eastAsia="Times New Roman" w:hAnsi="Times New Roman" w:cs="Times New Roman"/>
          <w:sz w:val="24"/>
          <w:szCs w:val="24"/>
        </w:rPr>
        <w:softHyphen/>
        <w:t>реплялись (не менее чем на двух-трех предыдущих уроках).</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lastRenderedPageBreak/>
        <w:t xml:space="preserve">    В диктантах должно быть: в V классе - не более 5 слов, в VI-VII классах - не более 7 слов, в VIII-IX классах - не более 10</w:t>
      </w:r>
      <w:r w:rsidRPr="00C80847">
        <w:rPr>
          <w:rFonts w:ascii="Times New Roman" w:eastAsia="Times New Roman" w:hAnsi="Times New Roman" w:cs="Times New Roman"/>
          <w:sz w:val="24"/>
          <w:szCs w:val="24"/>
        </w:rPr>
        <w:t xml:space="preserve"> различных слов с непроверяемыми и </w:t>
      </w:r>
      <w:proofErr w:type="spellStart"/>
      <w:r w:rsidRPr="00C80847">
        <w:rPr>
          <w:rFonts w:ascii="Times New Roman" w:eastAsia="Times New Roman" w:hAnsi="Times New Roman" w:cs="Times New Roman"/>
          <w:sz w:val="24"/>
          <w:szCs w:val="24"/>
        </w:rPr>
        <w:t>труднопроверяемыми</w:t>
      </w:r>
      <w:proofErr w:type="spellEnd"/>
      <w:r w:rsidRPr="00C80847">
        <w:rPr>
          <w:rFonts w:ascii="Times New Roman" w:eastAsia="Times New Roman" w:hAnsi="Times New Roman" w:cs="Times New Roman"/>
          <w:sz w:val="24"/>
          <w:szCs w:val="24"/>
        </w:rPr>
        <w:t xml:space="preserve"> написаниями, правописанию которых ученики специ</w:t>
      </w:r>
      <w:r w:rsidRPr="00C80847">
        <w:rPr>
          <w:rFonts w:ascii="Times New Roman" w:eastAsia="Times New Roman" w:hAnsi="Times New Roman" w:cs="Times New Roman"/>
          <w:sz w:val="24"/>
          <w:szCs w:val="24"/>
        </w:rPr>
        <w:softHyphen/>
        <w:t>ально обучались.</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До конца первой четверти (а в V классе - до конца первого полугодия) сохраняется объём текста, рекомендованный для пре</w:t>
      </w:r>
      <w:r w:rsidRPr="00C80847">
        <w:rPr>
          <w:rFonts w:ascii="Times New Roman" w:eastAsia="Times New Roman" w:hAnsi="Times New Roman" w:cs="Times New Roman"/>
          <w:sz w:val="24"/>
          <w:szCs w:val="24"/>
        </w:rPr>
        <w:softHyphen/>
        <w:t>дыдущего класса.</w:t>
      </w:r>
    </w:p>
    <w:p w:rsidR="00C80847" w:rsidRPr="00C80847" w:rsidRDefault="00C80847" w:rsidP="00C80847">
      <w:pPr>
        <w:spacing w:after="0" w:line="360" w:lineRule="auto"/>
        <w:jc w:val="both"/>
        <w:rPr>
          <w:rFonts w:ascii="Times New Roman" w:eastAsia="Times New Roman" w:hAnsi="Times New Roman" w:cs="Times New Roman"/>
          <w:b/>
          <w:sz w:val="24"/>
          <w:szCs w:val="24"/>
        </w:rPr>
      </w:pPr>
      <w:r w:rsidRPr="00C80847">
        <w:rPr>
          <w:rFonts w:ascii="Times New Roman" w:eastAsia="Times New Roman" w:hAnsi="Times New Roman" w:cs="Times New Roman"/>
          <w:sz w:val="24"/>
          <w:szCs w:val="24"/>
        </w:rPr>
        <w:t xml:space="preserve">     При оценке диктанта </w:t>
      </w:r>
      <w:r w:rsidRPr="00C80847">
        <w:rPr>
          <w:rFonts w:ascii="Times New Roman" w:eastAsia="Times New Roman" w:hAnsi="Times New Roman" w:cs="Times New Roman"/>
          <w:b/>
          <w:sz w:val="24"/>
          <w:szCs w:val="24"/>
        </w:rPr>
        <w:t>исправляются, но не учитываются ор</w:t>
      </w:r>
      <w:r w:rsidRPr="00C80847">
        <w:rPr>
          <w:rFonts w:ascii="Times New Roman" w:eastAsia="Times New Roman" w:hAnsi="Times New Roman" w:cs="Times New Roman"/>
          <w:b/>
          <w:sz w:val="24"/>
          <w:szCs w:val="24"/>
        </w:rPr>
        <w:softHyphen/>
        <w:t>фографические и пунктуационные ошибки: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1) в переносе слов;</w:t>
      </w:r>
      <w:r w:rsidRPr="00C80847">
        <w:rPr>
          <w:rFonts w:ascii="Times New Roman" w:eastAsia="Times New Roman" w:hAnsi="Times New Roman" w:cs="Times New Roman"/>
          <w:sz w:val="24"/>
          <w:szCs w:val="24"/>
        </w:rPr>
        <w:tab/>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2) на правила, которые не включены в школьную программу;</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3) на еще не изученные правила;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4) в словах с непроверяемыми написаниями, над которыми не проводилась специальная работа;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5) в передаче авторской пунктуации.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Исправляются, но не учитываются описки, неправильные на</w:t>
      </w:r>
      <w:r w:rsidRPr="00C80847">
        <w:rPr>
          <w:rFonts w:ascii="Times New Roman" w:eastAsia="Times New Roman" w:hAnsi="Times New Roman" w:cs="Times New Roman"/>
          <w:sz w:val="24"/>
          <w:szCs w:val="24"/>
        </w:rPr>
        <w:softHyphen/>
        <w:t xml:space="preserve">писания, искажающие звуковой облик слова, </w:t>
      </w:r>
      <w:proofErr w:type="gramStart"/>
      <w:r w:rsidRPr="00C80847">
        <w:rPr>
          <w:rFonts w:ascii="Times New Roman" w:eastAsia="Times New Roman" w:hAnsi="Times New Roman" w:cs="Times New Roman"/>
          <w:sz w:val="24"/>
          <w:szCs w:val="24"/>
        </w:rPr>
        <w:t>например</w:t>
      </w:r>
      <w:proofErr w:type="gramEnd"/>
      <w:r w:rsidRPr="00C80847">
        <w:rPr>
          <w:rFonts w:ascii="Times New Roman" w:eastAsia="Times New Roman" w:hAnsi="Times New Roman" w:cs="Times New Roman"/>
          <w:sz w:val="24"/>
          <w:szCs w:val="24"/>
        </w:rPr>
        <w:t>: «</w:t>
      </w:r>
      <w:proofErr w:type="spellStart"/>
      <w:r w:rsidRPr="00C80847">
        <w:rPr>
          <w:rFonts w:ascii="Times New Roman" w:eastAsia="Times New Roman" w:hAnsi="Times New Roman" w:cs="Times New Roman"/>
          <w:sz w:val="24"/>
          <w:szCs w:val="24"/>
        </w:rPr>
        <w:t>ра</w:t>
      </w:r>
      <w:proofErr w:type="spellEnd"/>
      <w:r w:rsidRPr="00C80847">
        <w:rPr>
          <w:rFonts w:ascii="Times New Roman" w:eastAsia="Times New Roman" w:hAnsi="Times New Roman" w:cs="Times New Roman"/>
          <w:sz w:val="24"/>
          <w:szCs w:val="24"/>
        </w:rPr>
        <w:t>-</w:t>
      </w:r>
      <w:proofErr w:type="spellStart"/>
      <w:r w:rsidRPr="00C80847">
        <w:rPr>
          <w:rFonts w:ascii="Times New Roman" w:eastAsia="Times New Roman" w:hAnsi="Times New Roman" w:cs="Times New Roman"/>
          <w:sz w:val="24"/>
          <w:szCs w:val="24"/>
        </w:rPr>
        <w:t>по-тает</w:t>
      </w:r>
      <w:proofErr w:type="spellEnd"/>
      <w:r w:rsidRPr="00C80847">
        <w:rPr>
          <w:rFonts w:ascii="Times New Roman" w:eastAsia="Times New Roman" w:hAnsi="Times New Roman" w:cs="Times New Roman"/>
          <w:sz w:val="24"/>
          <w:szCs w:val="24"/>
        </w:rPr>
        <w:t>» (вместо работает), «</w:t>
      </w:r>
      <w:proofErr w:type="spellStart"/>
      <w:r w:rsidRPr="00C80847">
        <w:rPr>
          <w:rFonts w:ascii="Times New Roman" w:eastAsia="Times New Roman" w:hAnsi="Times New Roman" w:cs="Times New Roman"/>
          <w:sz w:val="24"/>
          <w:szCs w:val="24"/>
        </w:rPr>
        <w:t>дулпо</w:t>
      </w:r>
      <w:proofErr w:type="spellEnd"/>
      <w:r w:rsidRPr="00C80847">
        <w:rPr>
          <w:rFonts w:ascii="Times New Roman" w:eastAsia="Times New Roman" w:hAnsi="Times New Roman" w:cs="Times New Roman"/>
          <w:sz w:val="24"/>
          <w:szCs w:val="24"/>
        </w:rPr>
        <w:t>» (вместо дупло), «</w:t>
      </w:r>
      <w:proofErr w:type="spellStart"/>
      <w:r w:rsidRPr="00C80847">
        <w:rPr>
          <w:rFonts w:ascii="Times New Roman" w:eastAsia="Times New Roman" w:hAnsi="Times New Roman" w:cs="Times New Roman"/>
          <w:sz w:val="24"/>
          <w:szCs w:val="24"/>
        </w:rPr>
        <w:t>мемля</w:t>
      </w:r>
      <w:proofErr w:type="spellEnd"/>
      <w:r w:rsidRPr="00C80847">
        <w:rPr>
          <w:rFonts w:ascii="Times New Roman" w:eastAsia="Times New Roman" w:hAnsi="Times New Roman" w:cs="Times New Roman"/>
          <w:sz w:val="24"/>
          <w:szCs w:val="24"/>
        </w:rPr>
        <w:t>» (вме</w:t>
      </w:r>
      <w:r w:rsidRPr="00C80847">
        <w:rPr>
          <w:rFonts w:ascii="Times New Roman" w:eastAsia="Times New Roman" w:hAnsi="Times New Roman" w:cs="Times New Roman"/>
          <w:sz w:val="24"/>
          <w:szCs w:val="24"/>
        </w:rPr>
        <w:softHyphen/>
        <w:t>сто земля).</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При оценке диктантов важно также учитывать характер ошиб</w:t>
      </w:r>
      <w:r w:rsidRPr="00C80847">
        <w:rPr>
          <w:rFonts w:ascii="Times New Roman" w:eastAsia="Times New Roman" w:hAnsi="Times New Roman" w:cs="Times New Roman"/>
          <w:sz w:val="24"/>
          <w:szCs w:val="24"/>
        </w:rPr>
        <w:softHyphen/>
        <w:t xml:space="preserve">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w:t>
      </w:r>
    </w:p>
    <w:p w:rsidR="00C80847" w:rsidRPr="00C80847" w:rsidRDefault="00C80847" w:rsidP="00C80847">
      <w:pPr>
        <w:spacing w:after="0" w:line="360" w:lineRule="auto"/>
        <w:rPr>
          <w:rFonts w:ascii="Times New Roman" w:eastAsia="Times New Roman" w:hAnsi="Times New Roman" w:cs="Times New Roman"/>
          <w:b/>
          <w:sz w:val="24"/>
          <w:szCs w:val="24"/>
        </w:rPr>
      </w:pPr>
      <w:r w:rsidRPr="00C80847">
        <w:rPr>
          <w:rFonts w:ascii="Times New Roman" w:eastAsia="Times New Roman" w:hAnsi="Times New Roman" w:cs="Times New Roman"/>
          <w:sz w:val="24"/>
          <w:szCs w:val="24"/>
        </w:rPr>
        <w:t xml:space="preserve">К </w:t>
      </w:r>
      <w:r w:rsidRPr="00C80847">
        <w:rPr>
          <w:rFonts w:ascii="Times New Roman" w:eastAsia="Times New Roman" w:hAnsi="Times New Roman" w:cs="Times New Roman"/>
          <w:b/>
          <w:sz w:val="24"/>
          <w:szCs w:val="24"/>
        </w:rPr>
        <w:t xml:space="preserve">негрубым </w:t>
      </w:r>
      <w:r w:rsidRPr="00C80847">
        <w:rPr>
          <w:rFonts w:ascii="Times New Roman" w:eastAsia="Times New Roman" w:hAnsi="Times New Roman" w:cs="Times New Roman"/>
          <w:sz w:val="24"/>
          <w:szCs w:val="24"/>
        </w:rPr>
        <w:t>относятся ошибки:</w:t>
      </w:r>
      <w:r w:rsidRPr="00C80847">
        <w:rPr>
          <w:rFonts w:ascii="Times New Roman" w:eastAsia="Times New Roman" w:hAnsi="Times New Roman" w:cs="Times New Roman"/>
          <w:b/>
          <w:sz w:val="24"/>
          <w:szCs w:val="24"/>
        </w:rPr>
        <w:tab/>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1) в исключениях из правил;</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2) в написании большой буквы в составных собственных наи</w:t>
      </w:r>
      <w:r w:rsidRPr="00C80847">
        <w:rPr>
          <w:rFonts w:ascii="Times New Roman" w:eastAsia="Times New Roman" w:hAnsi="Times New Roman" w:cs="Times New Roman"/>
          <w:sz w:val="24"/>
          <w:szCs w:val="24"/>
        </w:rPr>
        <w:softHyphen/>
        <w:t>менованиях;</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3) в случаях слитного и раздельного написания приставок в наречиях, образованных от существительных с предлогами, пра</w:t>
      </w:r>
      <w:r w:rsidRPr="00C80847">
        <w:rPr>
          <w:rFonts w:ascii="Times New Roman" w:eastAsia="Times New Roman" w:hAnsi="Times New Roman" w:cs="Times New Roman"/>
          <w:sz w:val="24"/>
          <w:szCs w:val="24"/>
        </w:rPr>
        <w:softHyphen/>
        <w:t>вописание которых не регулируется правилами;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4) в случаях раздельного и слитного написания не с прилага</w:t>
      </w:r>
      <w:r w:rsidRPr="00C80847">
        <w:rPr>
          <w:rFonts w:ascii="Times New Roman" w:eastAsia="Times New Roman" w:hAnsi="Times New Roman" w:cs="Times New Roman"/>
          <w:sz w:val="24"/>
          <w:szCs w:val="24"/>
        </w:rPr>
        <w:softHyphen/>
        <w:t>тельными и причастиями, выступающими в роли сказуемого;</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5) в написании ы и </w:t>
      </w:r>
      <w:proofErr w:type="spellStart"/>
      <w:r w:rsidRPr="00C80847">
        <w:rPr>
          <w:rFonts w:ascii="Times New Roman" w:eastAsia="Times New Roman" w:hAnsi="Times New Roman" w:cs="Times New Roman"/>
          <w:sz w:val="24"/>
          <w:szCs w:val="24"/>
        </w:rPr>
        <w:t>и</w:t>
      </w:r>
      <w:proofErr w:type="spellEnd"/>
      <w:r w:rsidRPr="00C80847">
        <w:rPr>
          <w:rFonts w:ascii="Times New Roman" w:eastAsia="Times New Roman" w:hAnsi="Times New Roman" w:cs="Times New Roman"/>
          <w:sz w:val="24"/>
          <w:szCs w:val="24"/>
        </w:rPr>
        <w:t xml:space="preserve"> после приставок;</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7) в собственных именах нерусского происхождения;</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8) в случаях, когда вместо одного знака препинания поставлен другой;</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9) в пропуске одного из сочетающихся знаков препинания или в нарушении их последовательности.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Необходимо учитывать также </w:t>
      </w:r>
      <w:r w:rsidRPr="00C80847">
        <w:rPr>
          <w:rFonts w:ascii="Times New Roman" w:eastAsia="Times New Roman" w:hAnsi="Times New Roman" w:cs="Times New Roman"/>
          <w:b/>
          <w:sz w:val="24"/>
          <w:szCs w:val="24"/>
        </w:rPr>
        <w:t>повторяемость и однотип</w:t>
      </w:r>
      <w:r w:rsidRPr="00C80847">
        <w:rPr>
          <w:rFonts w:ascii="Times New Roman" w:eastAsia="Times New Roman" w:hAnsi="Times New Roman" w:cs="Times New Roman"/>
          <w:b/>
          <w:sz w:val="24"/>
          <w:szCs w:val="24"/>
        </w:rPr>
        <w:softHyphen/>
        <w:t>ность ошибок</w:t>
      </w:r>
      <w:r w:rsidRPr="00C80847">
        <w:rPr>
          <w:rFonts w:ascii="Times New Roman" w:eastAsia="Times New Roman" w:hAnsi="Times New Roman" w:cs="Times New Roman"/>
          <w:sz w:val="24"/>
          <w:szCs w:val="24"/>
        </w:rPr>
        <w:t>. Если ошибка повторяется в одном и том же сло</w:t>
      </w:r>
      <w:r w:rsidRPr="00C80847">
        <w:rPr>
          <w:rFonts w:ascii="Times New Roman" w:eastAsia="Times New Roman" w:hAnsi="Times New Roman" w:cs="Times New Roman"/>
          <w:sz w:val="24"/>
          <w:szCs w:val="24"/>
        </w:rPr>
        <w:softHyphen/>
        <w:t>ве или в корне однокоренных слов, то она считается за одну ошибку.</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lastRenderedPageBreak/>
        <w:t xml:space="preserve">    Однотипными</w:t>
      </w:r>
      <w:r w:rsidRPr="00C80847">
        <w:rPr>
          <w:rFonts w:ascii="Times New Roman" w:eastAsia="Times New Roman" w:hAnsi="Times New Roman" w:cs="Times New Roman"/>
          <w:sz w:val="24"/>
          <w:szCs w:val="24"/>
        </w:rPr>
        <w:t xml:space="preserve"> считаются ошибки на одно правило, если условия выбора правильного написания заключены в грамматичес</w:t>
      </w:r>
      <w:r w:rsidRPr="00C80847">
        <w:rPr>
          <w:rFonts w:ascii="Times New Roman" w:eastAsia="Times New Roman" w:hAnsi="Times New Roman" w:cs="Times New Roman"/>
          <w:sz w:val="24"/>
          <w:szCs w:val="24"/>
        </w:rPr>
        <w:softHyphen/>
        <w:t>ких (в армии, вообще; колют, борются) и фонетических (пиро</w:t>
      </w:r>
      <w:r w:rsidRPr="00C80847">
        <w:rPr>
          <w:rFonts w:ascii="Times New Roman" w:eastAsia="Times New Roman" w:hAnsi="Times New Roman" w:cs="Times New Roman"/>
          <w:sz w:val="24"/>
          <w:szCs w:val="24"/>
        </w:rPr>
        <w:softHyphen/>
        <w:t>жок, сверчок) особенностях данного слова.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sz w:val="24"/>
          <w:szCs w:val="24"/>
        </w:rPr>
        <w:t>Не считаются однотипными ошибки</w:t>
      </w:r>
      <w:r w:rsidRPr="00C80847">
        <w:rPr>
          <w:rFonts w:ascii="Times New Roman" w:eastAsia="Times New Roman" w:hAnsi="Times New Roman" w:cs="Times New Roman"/>
          <w:sz w:val="24"/>
          <w:szCs w:val="24"/>
        </w:rPr>
        <w:t xml:space="preserve"> на такое правило, в кото</w:t>
      </w:r>
      <w:r w:rsidRPr="00C80847">
        <w:rPr>
          <w:rFonts w:ascii="Times New Roman" w:eastAsia="Times New Roman" w:hAnsi="Times New Roman" w:cs="Times New Roman"/>
          <w:sz w:val="24"/>
          <w:szCs w:val="24"/>
        </w:rPr>
        <w:softHyphen/>
        <w:t>ром для выяснения правильного написания одного слова требует</w:t>
      </w:r>
      <w:r w:rsidRPr="00C80847">
        <w:rPr>
          <w:rFonts w:ascii="Times New Roman" w:eastAsia="Times New Roman" w:hAnsi="Times New Roman" w:cs="Times New Roman"/>
          <w:sz w:val="24"/>
          <w:szCs w:val="24"/>
        </w:rPr>
        <w:softHyphen/>
        <w:t>ся подобрать другое (опорное) слово или его форму (вода — воды, рот — ротик, грустный — грустить, резкий — резок).</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Первые </w:t>
      </w:r>
      <w:r w:rsidRPr="00C80847">
        <w:rPr>
          <w:rFonts w:ascii="Times New Roman" w:eastAsia="Times New Roman" w:hAnsi="Times New Roman" w:cs="Times New Roman"/>
          <w:b/>
          <w:sz w:val="24"/>
          <w:szCs w:val="24"/>
        </w:rPr>
        <w:t>три однотипные ошибки</w:t>
      </w:r>
      <w:r w:rsidRPr="00C80847">
        <w:rPr>
          <w:rFonts w:ascii="Times New Roman" w:eastAsia="Times New Roman" w:hAnsi="Times New Roman" w:cs="Times New Roman"/>
          <w:sz w:val="24"/>
          <w:szCs w:val="24"/>
        </w:rPr>
        <w:t xml:space="preserve"> считаются </w:t>
      </w:r>
      <w:r w:rsidRPr="00C80847">
        <w:rPr>
          <w:rFonts w:ascii="Times New Roman" w:eastAsia="Times New Roman" w:hAnsi="Times New Roman" w:cs="Times New Roman"/>
          <w:b/>
          <w:sz w:val="24"/>
          <w:szCs w:val="24"/>
        </w:rPr>
        <w:t>за одну ошибку</w:t>
      </w:r>
      <w:r w:rsidRPr="00C80847">
        <w:rPr>
          <w:rFonts w:ascii="Times New Roman" w:eastAsia="Times New Roman" w:hAnsi="Times New Roman" w:cs="Times New Roman"/>
          <w:sz w:val="24"/>
          <w:szCs w:val="24"/>
        </w:rPr>
        <w:t>, каждая следующая подобная ошибка учитывается самостоятельно.</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i/>
          <w:sz w:val="24"/>
          <w:szCs w:val="24"/>
        </w:rPr>
        <w:t xml:space="preserve">   Примечание.</w:t>
      </w:r>
      <w:r w:rsidRPr="00C80847">
        <w:rPr>
          <w:rFonts w:ascii="Times New Roman" w:eastAsia="Times New Roman" w:hAnsi="Times New Roman" w:cs="Times New Roman"/>
          <w:sz w:val="24"/>
          <w:szCs w:val="24"/>
        </w:rPr>
        <w:t xml:space="preserve"> Если в одном непроверяемом слове допущены 2 и более ошибок, то все они считаются за одну ошибку.</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При наличии в контрольном диктанте более 5 поправок (ис</w:t>
      </w:r>
      <w:r w:rsidRPr="00C80847">
        <w:rPr>
          <w:rFonts w:ascii="Times New Roman" w:eastAsia="Times New Roman" w:hAnsi="Times New Roman" w:cs="Times New Roman"/>
          <w:sz w:val="24"/>
          <w:szCs w:val="24"/>
        </w:rPr>
        <w:softHyphen/>
        <w:t>правление неверного написания на верное) оценка снижается на один балл. Отличная оценка не выставляется при наличии трёх и более исправлений.</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 xml:space="preserve">Диктант </w:t>
      </w:r>
      <w:r w:rsidRPr="00C80847">
        <w:rPr>
          <w:rFonts w:ascii="Times New Roman" w:eastAsia="Times New Roman" w:hAnsi="Times New Roman" w:cs="Times New Roman"/>
          <w:sz w:val="24"/>
          <w:szCs w:val="24"/>
        </w:rPr>
        <w:t xml:space="preserve"> оценивается  одной отметкой.</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      Высокий уровень (Отметка «5») </w:t>
      </w:r>
      <w:r w:rsidRPr="00C80847">
        <w:rPr>
          <w:rFonts w:ascii="Times New Roman" w:eastAsia="Times New Roman" w:hAnsi="Times New Roman" w:cs="Times New Roman"/>
          <w:sz w:val="24"/>
          <w:szCs w:val="24"/>
        </w:rPr>
        <w:t>выставляется за безошибочную работу,</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а также при</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наличии в ней 1 негрубой орфографической или 1 негрубой пунктуационной ошибки.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bCs/>
          <w:sz w:val="24"/>
          <w:szCs w:val="24"/>
        </w:rPr>
        <w:t xml:space="preserve">Повышенный уровень (Отметка «4») </w:t>
      </w:r>
      <w:r w:rsidRPr="00C80847">
        <w:rPr>
          <w:rFonts w:ascii="Times New Roman" w:eastAsia="Times New Roman" w:hAnsi="Times New Roman" w:cs="Times New Roman"/>
          <w:sz w:val="24"/>
          <w:szCs w:val="24"/>
        </w:rPr>
        <w:t>выставляется при наличии в диктанте</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2</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bCs/>
          <w:sz w:val="24"/>
          <w:szCs w:val="24"/>
        </w:rPr>
        <w:t xml:space="preserve">Базовый уровень (Отметка «3») </w:t>
      </w:r>
      <w:r w:rsidRPr="00C80847">
        <w:rPr>
          <w:rFonts w:ascii="Times New Roman" w:eastAsia="Times New Roman" w:hAnsi="Times New Roman" w:cs="Times New Roman"/>
          <w:sz w:val="24"/>
          <w:szCs w:val="24"/>
        </w:rPr>
        <w:t>выставляется за диктант,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в котором допущены</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4</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bCs/>
          <w:sz w:val="24"/>
          <w:szCs w:val="24"/>
        </w:rPr>
        <w:t xml:space="preserve">Низкий уровень (Отметка </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выставляется за диктант,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в котором допущено до</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7</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орфографических и 7 пунктуационных ошибок, или 6 орфографических и 8 пунктуационных ошибок, 8 орфографических и 6 пунктуационных ошибок.</w:t>
      </w:r>
    </w:p>
    <w:p w:rsidR="00C80847" w:rsidRPr="00C80847" w:rsidRDefault="00C80847" w:rsidP="00C80847">
      <w:pPr>
        <w:spacing w:after="0" w:line="360" w:lineRule="auto"/>
        <w:jc w:val="both"/>
        <w:rPr>
          <w:rFonts w:ascii="Times New Roman" w:eastAsia="Times New Roman" w:hAnsi="Times New Roman" w:cs="Times New Roman"/>
          <w:sz w:val="24"/>
          <w:szCs w:val="24"/>
          <w:u w:val="single"/>
        </w:rPr>
      </w:pPr>
      <w:r w:rsidRPr="00C80847">
        <w:rPr>
          <w:rFonts w:ascii="Times New Roman" w:eastAsia="Times New Roman" w:hAnsi="Times New Roman" w:cs="Times New Roman"/>
          <w:b/>
          <w:bCs/>
          <w:sz w:val="24"/>
          <w:szCs w:val="24"/>
          <w:u w:val="single"/>
        </w:rPr>
        <w:t>Комплексная контрольная работа</w:t>
      </w:r>
    </w:p>
    <w:p w:rsidR="00C80847" w:rsidRPr="00C80847" w:rsidRDefault="00C80847" w:rsidP="00C80847">
      <w:pPr>
        <w:spacing w:after="0" w:line="360" w:lineRule="auto"/>
        <w:jc w:val="both"/>
        <w:rPr>
          <w:rFonts w:ascii="Times New Roman" w:eastAsia="Times New Roman" w:hAnsi="Times New Roman" w:cs="Times New Roman"/>
          <w:b/>
          <w:sz w:val="24"/>
          <w:szCs w:val="24"/>
        </w:rPr>
      </w:pPr>
      <w:r w:rsidRPr="00C80847">
        <w:rPr>
          <w:rFonts w:ascii="Times New Roman" w:eastAsia="Times New Roman" w:hAnsi="Times New Roman" w:cs="Times New Roman"/>
          <w:sz w:val="24"/>
          <w:szCs w:val="24"/>
        </w:rPr>
        <w:t xml:space="preserve">         В комплексной контрольной работе, состоящей из диктанта и дополнительного (фонетического, лексического, орфографичес</w:t>
      </w:r>
      <w:r w:rsidRPr="00C80847">
        <w:rPr>
          <w:rFonts w:ascii="Times New Roman" w:eastAsia="Times New Roman" w:hAnsi="Times New Roman" w:cs="Times New Roman"/>
          <w:sz w:val="24"/>
          <w:szCs w:val="24"/>
        </w:rPr>
        <w:softHyphen/>
        <w:t xml:space="preserve">кого, грамматического и т.д.) задания, выставляются </w:t>
      </w:r>
      <w:r w:rsidRPr="00C80847">
        <w:rPr>
          <w:rFonts w:ascii="Times New Roman" w:eastAsia="Times New Roman" w:hAnsi="Times New Roman" w:cs="Times New Roman"/>
          <w:b/>
          <w:sz w:val="24"/>
          <w:szCs w:val="24"/>
        </w:rPr>
        <w:t>две оценки (за каж</w:t>
      </w:r>
      <w:r w:rsidRPr="00C80847">
        <w:rPr>
          <w:rFonts w:ascii="Times New Roman" w:eastAsia="Times New Roman" w:hAnsi="Times New Roman" w:cs="Times New Roman"/>
          <w:b/>
          <w:sz w:val="24"/>
          <w:szCs w:val="24"/>
        </w:rPr>
        <w:softHyphen/>
        <w:t>дый вид работы).</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Cs/>
          <w:sz w:val="24"/>
          <w:szCs w:val="24"/>
        </w:rPr>
        <w:t>В грамматическое задание включается от 3 до 4-5 видов работы.</w:t>
      </w:r>
      <w:r w:rsidRPr="00C80847">
        <w:rPr>
          <w:rFonts w:ascii="Times New Roman" w:eastAsia="Times New Roman" w:hAnsi="Times New Roman" w:cs="Times New Roman"/>
          <w:sz w:val="24"/>
          <w:szCs w:val="24"/>
        </w:rPr>
        <w:t xml:space="preserve"> При </w:t>
      </w:r>
      <w:r w:rsidRPr="00C80847">
        <w:rPr>
          <w:rFonts w:ascii="Times New Roman" w:eastAsia="Times New Roman" w:hAnsi="Times New Roman" w:cs="Times New Roman"/>
          <w:b/>
          <w:sz w:val="24"/>
          <w:szCs w:val="24"/>
        </w:rPr>
        <w:t>оценке выполнения грамматических заданий</w:t>
      </w:r>
      <w:r w:rsidRPr="00C80847">
        <w:rPr>
          <w:rFonts w:ascii="Times New Roman" w:eastAsia="Times New Roman" w:hAnsi="Times New Roman" w:cs="Times New Roman"/>
          <w:sz w:val="24"/>
          <w:szCs w:val="24"/>
        </w:rPr>
        <w:t xml:space="preserve"> рекоменду</w:t>
      </w:r>
      <w:r w:rsidRPr="00C80847">
        <w:rPr>
          <w:rFonts w:ascii="Times New Roman" w:eastAsia="Times New Roman" w:hAnsi="Times New Roman" w:cs="Times New Roman"/>
          <w:sz w:val="24"/>
          <w:szCs w:val="24"/>
        </w:rPr>
        <w:softHyphen/>
        <w:t>ется руководствоваться следующим:</w:t>
      </w:r>
      <w:r w:rsidRPr="00C80847">
        <w:rPr>
          <w:rFonts w:ascii="Times New Roman" w:eastAsia="Times New Roman" w:hAnsi="Times New Roman" w:cs="Times New Roman"/>
          <w:b/>
          <w:bCs/>
          <w:i/>
          <w:sz w:val="24"/>
          <w:szCs w:val="24"/>
        </w:rPr>
        <w:t xml:space="preserve">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Высокий уровень (Отметка «5») </w:t>
      </w:r>
      <w:r w:rsidRPr="00C80847">
        <w:rPr>
          <w:rFonts w:ascii="Times New Roman" w:eastAsia="Times New Roman" w:hAnsi="Times New Roman" w:cs="Times New Roman"/>
          <w:sz w:val="24"/>
          <w:szCs w:val="24"/>
        </w:rPr>
        <w:t>ставится, если ученик выполнил все задания верно.</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Повышенный уровень (Отметка «4») </w:t>
      </w:r>
      <w:r w:rsidRPr="00C80847">
        <w:rPr>
          <w:rFonts w:ascii="Times New Roman" w:eastAsia="Times New Roman" w:hAnsi="Times New Roman" w:cs="Times New Roman"/>
          <w:sz w:val="24"/>
          <w:szCs w:val="24"/>
        </w:rPr>
        <w:t xml:space="preserve">ставится, если ученик выполнил правильно не менее </w:t>
      </w:r>
      <w:r w:rsidRPr="00C80847">
        <w:rPr>
          <w:rFonts w:ascii="Times New Roman" w:eastAsia="Times New Roman" w:hAnsi="Times New Roman" w:cs="Times New Roman"/>
          <w:b/>
          <w:sz w:val="24"/>
          <w:szCs w:val="24"/>
        </w:rPr>
        <w:t>3/4 заданий</w:t>
      </w:r>
      <w:r w:rsidRPr="00C80847">
        <w:rPr>
          <w:rFonts w:ascii="Times New Roman" w:eastAsia="Times New Roman" w:hAnsi="Times New Roman" w:cs="Times New Roman"/>
          <w:sz w:val="24"/>
          <w:szCs w:val="24"/>
        </w:rPr>
        <w:t>.</w:t>
      </w:r>
    </w:p>
    <w:p w:rsidR="00C80847" w:rsidRPr="00C80847" w:rsidRDefault="00C80847" w:rsidP="00C80847">
      <w:pPr>
        <w:spacing w:after="0" w:line="360" w:lineRule="auto"/>
        <w:jc w:val="both"/>
        <w:rPr>
          <w:rFonts w:ascii="Times New Roman" w:eastAsia="Times New Roman" w:hAnsi="Times New Roman" w:cs="Times New Roman"/>
          <w:b/>
          <w:sz w:val="24"/>
          <w:szCs w:val="24"/>
        </w:rPr>
      </w:pPr>
      <w:r w:rsidRPr="00C80847">
        <w:rPr>
          <w:rFonts w:ascii="Times New Roman" w:eastAsia="Times New Roman" w:hAnsi="Times New Roman" w:cs="Times New Roman"/>
          <w:b/>
          <w:bCs/>
          <w:sz w:val="24"/>
          <w:szCs w:val="24"/>
        </w:rPr>
        <w:lastRenderedPageBreak/>
        <w:t xml:space="preserve">Базовый уровень (Отметка «3») </w:t>
      </w:r>
      <w:r w:rsidRPr="00C80847">
        <w:rPr>
          <w:rFonts w:ascii="Times New Roman" w:eastAsia="Times New Roman" w:hAnsi="Times New Roman" w:cs="Times New Roman"/>
          <w:sz w:val="24"/>
          <w:szCs w:val="24"/>
        </w:rPr>
        <w:t>ставится за работу, в которой правильно выпол</w:t>
      </w:r>
      <w:r w:rsidRPr="00C80847">
        <w:rPr>
          <w:rFonts w:ascii="Times New Roman" w:eastAsia="Times New Roman" w:hAnsi="Times New Roman" w:cs="Times New Roman"/>
          <w:sz w:val="24"/>
          <w:szCs w:val="24"/>
        </w:rPr>
        <w:softHyphen/>
        <w:t xml:space="preserve">нено </w:t>
      </w:r>
      <w:r w:rsidRPr="00C80847">
        <w:rPr>
          <w:rFonts w:ascii="Times New Roman" w:eastAsia="Times New Roman" w:hAnsi="Times New Roman" w:cs="Times New Roman"/>
          <w:b/>
          <w:sz w:val="24"/>
          <w:szCs w:val="24"/>
        </w:rPr>
        <w:t>не менее половины заданий.</w:t>
      </w:r>
    </w:p>
    <w:p w:rsidR="00C80847" w:rsidRPr="00C80847" w:rsidRDefault="00C80847" w:rsidP="00C80847">
      <w:pPr>
        <w:spacing w:after="0" w:line="360" w:lineRule="auto"/>
        <w:jc w:val="both"/>
        <w:rPr>
          <w:rFonts w:ascii="Times New Roman" w:eastAsia="Times New Roman" w:hAnsi="Times New Roman" w:cs="Times New Roman"/>
          <w:b/>
          <w:sz w:val="24"/>
          <w:szCs w:val="24"/>
        </w:rPr>
      </w:pPr>
      <w:r w:rsidRPr="00C80847">
        <w:rPr>
          <w:rFonts w:ascii="Times New Roman" w:eastAsia="Times New Roman" w:hAnsi="Times New Roman" w:cs="Times New Roman"/>
          <w:b/>
          <w:bCs/>
          <w:sz w:val="24"/>
          <w:szCs w:val="24"/>
        </w:rPr>
        <w:t xml:space="preserve">Низкий уровень (Отметка </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 xml:space="preserve">ставится за работу, в которой </w:t>
      </w:r>
      <w:r w:rsidRPr="00C80847">
        <w:rPr>
          <w:rFonts w:ascii="Times New Roman" w:eastAsia="Times New Roman" w:hAnsi="Times New Roman" w:cs="Times New Roman"/>
          <w:b/>
          <w:sz w:val="24"/>
          <w:szCs w:val="24"/>
        </w:rPr>
        <w:t>не выполнено бо</w:t>
      </w:r>
      <w:r w:rsidRPr="00C80847">
        <w:rPr>
          <w:rFonts w:ascii="Times New Roman" w:eastAsia="Times New Roman" w:hAnsi="Times New Roman" w:cs="Times New Roman"/>
          <w:b/>
          <w:sz w:val="24"/>
          <w:szCs w:val="24"/>
        </w:rPr>
        <w:softHyphen/>
        <w:t>лее половины заданий.</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 xml:space="preserve">     </w:t>
      </w:r>
      <w:r w:rsidRPr="00C80847">
        <w:rPr>
          <w:rFonts w:ascii="Times New Roman" w:eastAsia="Times New Roman" w:hAnsi="Times New Roman" w:cs="Times New Roman"/>
          <w:b/>
          <w:i/>
          <w:sz w:val="24"/>
          <w:szCs w:val="24"/>
        </w:rPr>
        <w:t xml:space="preserve"> </w:t>
      </w:r>
      <w:r w:rsidRPr="00C80847">
        <w:rPr>
          <w:rFonts w:ascii="Times New Roman" w:eastAsia="Times New Roman" w:hAnsi="Times New Roman" w:cs="Times New Roman"/>
          <w:b/>
          <w:sz w:val="24"/>
          <w:szCs w:val="24"/>
        </w:rPr>
        <w:t>Примечание.</w:t>
      </w:r>
      <w:r w:rsidRPr="00C80847">
        <w:rPr>
          <w:rFonts w:ascii="Times New Roman" w:eastAsia="Times New Roman" w:hAnsi="Times New Roman" w:cs="Times New Roman"/>
          <w:sz w:val="24"/>
          <w:szCs w:val="24"/>
        </w:rPr>
        <w:t xml:space="preserve"> Орфографические и пунктуационные ошибки, допущенные при выполнении дополнительных заданий, учитыва</w:t>
      </w:r>
      <w:r w:rsidRPr="00C80847">
        <w:rPr>
          <w:rFonts w:ascii="Times New Roman" w:eastAsia="Times New Roman" w:hAnsi="Times New Roman" w:cs="Times New Roman"/>
          <w:sz w:val="24"/>
          <w:szCs w:val="24"/>
        </w:rPr>
        <w:softHyphen/>
        <w:t xml:space="preserve">ются при выведении оценки за диктант.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Задания повышенного уровня оцениваются формулировкой «справился» и «не справился» и указывается при анализе результатов контрольной работы.</w:t>
      </w:r>
    </w:p>
    <w:p w:rsidR="00C80847" w:rsidRPr="00C80847" w:rsidRDefault="00C80847" w:rsidP="00C80847">
      <w:pPr>
        <w:spacing w:after="0" w:line="360" w:lineRule="auto"/>
        <w:rPr>
          <w:rFonts w:ascii="Times New Roman" w:eastAsia="Calibri" w:hAnsi="Times New Roman" w:cs="Times New Roman"/>
          <w:b/>
          <w:sz w:val="24"/>
          <w:szCs w:val="24"/>
          <w:u w:val="single"/>
        </w:rPr>
      </w:pPr>
      <w:r w:rsidRPr="00C80847">
        <w:rPr>
          <w:rFonts w:ascii="Times New Roman" w:eastAsia="Calibri" w:hAnsi="Times New Roman" w:cs="Times New Roman"/>
          <w:b/>
          <w:sz w:val="24"/>
          <w:szCs w:val="24"/>
          <w:u w:val="single"/>
        </w:rPr>
        <w:t>Сочинение и изложение</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b/>
          <w:sz w:val="24"/>
          <w:szCs w:val="24"/>
        </w:rPr>
        <w:t xml:space="preserve">   </w:t>
      </w:r>
      <w:r w:rsidRPr="00C80847">
        <w:rPr>
          <w:rFonts w:ascii="Times New Roman" w:eastAsia="Calibri" w:hAnsi="Times New Roman" w:cs="Times New Roman"/>
          <w:sz w:val="24"/>
          <w:szCs w:val="24"/>
        </w:rPr>
        <w:t xml:space="preserve">Примерный </w:t>
      </w:r>
      <w:r w:rsidRPr="00C80847">
        <w:rPr>
          <w:rFonts w:ascii="Times New Roman" w:eastAsia="Calibri" w:hAnsi="Times New Roman" w:cs="Times New Roman"/>
          <w:b/>
          <w:sz w:val="24"/>
          <w:szCs w:val="24"/>
        </w:rPr>
        <w:t>объём текста для подробного изложения</w:t>
      </w:r>
      <w:r w:rsidRPr="00C80847">
        <w:rPr>
          <w:rFonts w:ascii="Times New Roman" w:eastAsia="Calibri" w:hAnsi="Times New Roman" w:cs="Times New Roman"/>
          <w:sz w:val="24"/>
          <w:szCs w:val="24"/>
        </w:rPr>
        <w:t xml:space="preserve">: в V классе- 100-150 слов, VI классе – 150-200 слов, в VII классе - 200-250 слов, в VIII классе – 250-350 слов, в IX классе – 350-450 слов. При оценке учитывается следующий примерный </w:t>
      </w:r>
      <w:r w:rsidRPr="00C80847">
        <w:rPr>
          <w:rFonts w:ascii="Times New Roman" w:eastAsia="Calibri" w:hAnsi="Times New Roman" w:cs="Times New Roman"/>
          <w:b/>
          <w:sz w:val="24"/>
          <w:szCs w:val="24"/>
        </w:rPr>
        <w:t>объём классных сочинений</w:t>
      </w:r>
      <w:r w:rsidRPr="00C80847">
        <w:rPr>
          <w:rFonts w:ascii="Times New Roman" w:eastAsia="Calibri" w:hAnsi="Times New Roman" w:cs="Times New Roman"/>
          <w:sz w:val="24"/>
          <w:szCs w:val="24"/>
        </w:rPr>
        <w:t>: в V классе – 0,5-1,0 страницы, VI классе - 1-1,5 страницы в VII классе - 1,5 -2 страницы, в VIII классе – 2-3 страницы, слов, в IX классе – 3-4 страницы, в X и X</w:t>
      </w:r>
      <w:r w:rsidRPr="00C80847">
        <w:rPr>
          <w:rFonts w:ascii="Times New Roman" w:eastAsia="Calibri" w:hAnsi="Times New Roman" w:cs="Times New Roman"/>
          <w:sz w:val="24"/>
          <w:szCs w:val="24"/>
          <w:lang w:val="en-US"/>
        </w:rPr>
        <w:t>I</w:t>
      </w:r>
      <w:r w:rsidRPr="00C80847">
        <w:rPr>
          <w:rFonts w:ascii="Times New Roman" w:eastAsia="Calibri" w:hAnsi="Times New Roman" w:cs="Times New Roman"/>
          <w:sz w:val="24"/>
          <w:szCs w:val="24"/>
        </w:rPr>
        <w:t xml:space="preserve"> классах- 4-5 страниц.</w:t>
      </w:r>
      <w:r w:rsidRPr="00C80847">
        <w:rPr>
          <w:rFonts w:ascii="Times New Roman" w:eastAsia="Times New Roman" w:hAnsi="Times New Roman" w:cs="Times New Roman"/>
          <w:sz w:val="24"/>
          <w:szCs w:val="24"/>
        </w:rPr>
        <w:t xml:space="preserve"> </w:t>
      </w:r>
      <w:r w:rsidRPr="00C80847">
        <w:rPr>
          <w:rFonts w:ascii="Times New Roman" w:eastAsia="Calibri" w:hAnsi="Times New Roman" w:cs="Times New Roman"/>
          <w:b/>
          <w:sz w:val="24"/>
          <w:szCs w:val="24"/>
        </w:rPr>
        <w:t xml:space="preserve">К указанному объёму сочинений нужно относиться как к примерному, </w:t>
      </w:r>
      <w:r w:rsidRPr="00C80847">
        <w:rPr>
          <w:rFonts w:ascii="Times New Roman" w:eastAsia="Calibri" w:hAnsi="Times New Roman" w:cs="Times New Roman"/>
          <w:sz w:val="24"/>
          <w:szCs w:val="24"/>
        </w:rPr>
        <w:t xml:space="preserve">так как это зависит от стиля и жанра, характера темы и замысла, темпа письма учащихся, их общего развития.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b/>
          <w:sz w:val="24"/>
          <w:szCs w:val="24"/>
        </w:rPr>
        <w:t xml:space="preserve">     </w:t>
      </w:r>
      <w:r w:rsidRPr="00C80847">
        <w:rPr>
          <w:rFonts w:ascii="Times New Roman" w:eastAsia="Calibri" w:hAnsi="Times New Roman" w:cs="Times New Roman"/>
          <w:sz w:val="24"/>
          <w:szCs w:val="24"/>
        </w:rPr>
        <w:t>Любое сочинение и изложение оценивается двумя оценка</w:t>
      </w:r>
      <w:r w:rsidRPr="00C80847">
        <w:rPr>
          <w:rFonts w:ascii="Times New Roman" w:eastAsia="Calibri" w:hAnsi="Times New Roman" w:cs="Times New Roman"/>
          <w:sz w:val="24"/>
          <w:szCs w:val="24"/>
        </w:rPr>
        <w:softHyphen/>
        <w:t>ми: первая ставится за содержание и речевое оформление, вто</w:t>
      </w:r>
      <w:r w:rsidRPr="00C80847">
        <w:rPr>
          <w:rFonts w:ascii="Times New Roman" w:eastAsia="Calibri" w:hAnsi="Times New Roman" w:cs="Times New Roman"/>
          <w:sz w:val="24"/>
          <w:szCs w:val="24"/>
        </w:rPr>
        <w:softHyphen/>
        <w:t>рая - за грамотность, т. е. за соблюдение орфографических, пун</w:t>
      </w:r>
      <w:r w:rsidRPr="00C80847">
        <w:rPr>
          <w:rFonts w:ascii="Times New Roman" w:eastAsia="Calibri" w:hAnsi="Times New Roman" w:cs="Times New Roman"/>
          <w:sz w:val="24"/>
          <w:szCs w:val="24"/>
        </w:rPr>
        <w:softHyphen/>
        <w:t xml:space="preserve">ктуационных и языковых норм.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Оценки за устные и письменные ответы выставляются в колонку за то число, когда проводилась работа. При написании домашнего сочинения оценка за работу выставляется в тот день, когда ребятам было дано задание «написать домашнее сочинение». В графе «Домашнее задание» делается соответствующая запись.</w:t>
      </w:r>
    </w:p>
    <w:p w:rsidR="00C80847" w:rsidRPr="00C80847" w:rsidRDefault="00C80847" w:rsidP="00C80847">
      <w:pPr>
        <w:spacing w:after="0" w:line="360" w:lineRule="auto"/>
        <w:jc w:val="both"/>
        <w:rPr>
          <w:rFonts w:ascii="Times New Roman" w:eastAsia="Calibri" w:hAnsi="Times New Roman" w:cs="Times New Roman"/>
          <w:sz w:val="24"/>
          <w:szCs w:val="24"/>
          <w:u w:val="single"/>
        </w:rPr>
      </w:pPr>
      <w:r w:rsidRPr="00C80847">
        <w:rPr>
          <w:rFonts w:ascii="Times New Roman" w:eastAsia="Calibri" w:hAnsi="Times New Roman" w:cs="Times New Roman"/>
          <w:sz w:val="24"/>
          <w:szCs w:val="24"/>
        </w:rPr>
        <w:t xml:space="preserve">    Содержание сочинения и изложения оценивается по следую</w:t>
      </w:r>
      <w:r w:rsidRPr="00C80847">
        <w:rPr>
          <w:rFonts w:ascii="Times New Roman" w:eastAsia="Calibri" w:hAnsi="Times New Roman" w:cs="Times New Roman"/>
          <w:sz w:val="24"/>
          <w:szCs w:val="24"/>
        </w:rPr>
        <w:softHyphen/>
        <w:t>щим критериям:</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соответствие работы ученика теме и основной мысли;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полнота раскрытия темы;</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правильность фактического материала;</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последовательность изложения.</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При оценке речевого оформления сочинений и изложений учи</w:t>
      </w:r>
      <w:r w:rsidRPr="00C80847">
        <w:rPr>
          <w:rFonts w:ascii="Times New Roman" w:eastAsia="Calibri" w:hAnsi="Times New Roman" w:cs="Times New Roman"/>
          <w:sz w:val="24"/>
          <w:szCs w:val="24"/>
        </w:rPr>
        <w:softHyphen/>
        <w:t>тывается:</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разнообразие словаря и грамматического строя речи;</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стилевое единство и выразительность речи;</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число речевых недочетов.</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Грамотность оценивается по числу допущенных учеником оши</w:t>
      </w:r>
      <w:r w:rsidRPr="00C80847">
        <w:rPr>
          <w:rFonts w:ascii="Times New Roman" w:eastAsia="Calibri" w:hAnsi="Times New Roman" w:cs="Times New Roman"/>
          <w:sz w:val="24"/>
          <w:szCs w:val="24"/>
        </w:rPr>
        <w:softHyphen/>
        <w:t xml:space="preserve">бок - орфографических, пунктуационных и грамматических.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b/>
          <w:sz w:val="24"/>
          <w:szCs w:val="24"/>
        </w:rPr>
        <w:t xml:space="preserve">   </w:t>
      </w:r>
      <w:r w:rsidRPr="00C80847">
        <w:rPr>
          <w:rFonts w:ascii="Times New Roman" w:eastAsia="Calibri" w:hAnsi="Times New Roman" w:cs="Times New Roman"/>
          <w:sz w:val="24"/>
          <w:szCs w:val="24"/>
        </w:rPr>
        <w:t xml:space="preserve"> 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lastRenderedPageBreak/>
        <w:t xml:space="preserve">      С помощью сочинений и изложений проверяются: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1) умение раскрывать тему;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2) умение использовать языковые средства в соответствии со стилем, темой и задачей высказывания;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3) со</w:t>
      </w:r>
      <w:r w:rsidRPr="00C80847">
        <w:rPr>
          <w:rFonts w:ascii="Times New Roman" w:eastAsia="Calibri" w:hAnsi="Times New Roman" w:cs="Times New Roman"/>
          <w:sz w:val="24"/>
          <w:szCs w:val="24"/>
        </w:rPr>
        <w:softHyphen/>
        <w:t>блюдение языковых норм и правил правописания.</w:t>
      </w:r>
    </w:p>
    <w:p w:rsidR="00C80847" w:rsidRPr="00C80847" w:rsidRDefault="00C80847" w:rsidP="00C80847">
      <w:pPr>
        <w:spacing w:after="0" w:line="360" w:lineRule="auto"/>
        <w:jc w:val="both"/>
        <w:rPr>
          <w:rFonts w:ascii="Times New Roman" w:eastAsia="Calibri" w:hAnsi="Times New Roman" w:cs="Times New Roman"/>
          <w:b/>
          <w:sz w:val="24"/>
          <w:szCs w:val="24"/>
        </w:rPr>
      </w:pPr>
      <w:r w:rsidRPr="00C80847">
        <w:rPr>
          <w:rFonts w:ascii="Times New Roman" w:eastAsia="Calibri" w:hAnsi="Times New Roman" w:cs="Times New Roman"/>
          <w:b/>
          <w:sz w:val="24"/>
          <w:szCs w:val="24"/>
        </w:rPr>
        <w:t xml:space="preserve">     Любое сочинение и изложение оценивается двумя оценка</w:t>
      </w:r>
      <w:r w:rsidRPr="00C80847">
        <w:rPr>
          <w:rFonts w:ascii="Times New Roman" w:eastAsia="Calibri" w:hAnsi="Times New Roman" w:cs="Times New Roman"/>
          <w:b/>
          <w:sz w:val="24"/>
          <w:szCs w:val="24"/>
        </w:rPr>
        <w:softHyphen/>
        <w:t>ми:</w:t>
      </w:r>
      <w:r w:rsidRPr="00C80847">
        <w:rPr>
          <w:rFonts w:ascii="Times New Roman" w:eastAsia="Calibri" w:hAnsi="Times New Roman" w:cs="Times New Roman"/>
          <w:sz w:val="24"/>
          <w:szCs w:val="24"/>
        </w:rPr>
        <w:t xml:space="preserve"> первая ставится за содержание и речевое оформление, вто</w:t>
      </w:r>
      <w:r w:rsidRPr="00C80847">
        <w:rPr>
          <w:rFonts w:ascii="Times New Roman" w:eastAsia="Calibri" w:hAnsi="Times New Roman" w:cs="Times New Roman"/>
          <w:sz w:val="24"/>
          <w:szCs w:val="24"/>
        </w:rPr>
        <w:softHyphen/>
        <w:t>рая - за грамотность, т. е. за соблюдение орфографических, пун</w:t>
      </w:r>
      <w:r w:rsidRPr="00C80847">
        <w:rPr>
          <w:rFonts w:ascii="Times New Roman" w:eastAsia="Calibri" w:hAnsi="Times New Roman" w:cs="Times New Roman"/>
          <w:sz w:val="24"/>
          <w:szCs w:val="24"/>
        </w:rPr>
        <w:softHyphen/>
        <w:t>ктуационных и языковых норм.</w:t>
      </w:r>
      <w:r w:rsidRPr="00C80847">
        <w:rPr>
          <w:rFonts w:ascii="Times New Roman" w:eastAsia="Calibri" w:hAnsi="Times New Roman" w:cs="Times New Roman"/>
          <w:b/>
          <w:sz w:val="24"/>
          <w:szCs w:val="24"/>
        </w:rPr>
        <w:t xml:space="preserve">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Оценки за устные и письменные ответы выставляются в колонку за то число, когда проводилась работа. При написании </w:t>
      </w:r>
      <w:r w:rsidRPr="00C80847">
        <w:rPr>
          <w:rFonts w:ascii="Times New Roman" w:eastAsia="Calibri" w:hAnsi="Times New Roman" w:cs="Times New Roman"/>
          <w:b/>
          <w:sz w:val="24"/>
          <w:szCs w:val="24"/>
        </w:rPr>
        <w:t>домашнего сочинения оценка за работу выставляется в тот день, когда ребятам было дано задание «написать домашнее сочинение».</w:t>
      </w:r>
      <w:r w:rsidRPr="00C80847">
        <w:rPr>
          <w:rFonts w:ascii="Times New Roman" w:eastAsia="Calibri" w:hAnsi="Times New Roman" w:cs="Times New Roman"/>
          <w:sz w:val="24"/>
          <w:szCs w:val="24"/>
        </w:rPr>
        <w:t xml:space="preserve"> В графе «Домашнее задание» делается соответствующая запись.</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Оценки за диктант, изложение и сочинение выставляются двумя оценками.</w:t>
      </w:r>
    </w:p>
    <w:p w:rsidR="00C80847" w:rsidRPr="00C80847" w:rsidRDefault="00C80847" w:rsidP="00C80847">
      <w:pPr>
        <w:spacing w:after="0" w:line="360" w:lineRule="auto"/>
        <w:jc w:val="both"/>
        <w:rPr>
          <w:rFonts w:ascii="Times New Roman" w:eastAsia="Calibri" w:hAnsi="Times New Roman" w:cs="Times New Roman"/>
          <w:b/>
          <w:sz w:val="24"/>
          <w:szCs w:val="24"/>
          <w:u w:val="single"/>
        </w:rPr>
      </w:pPr>
      <w:r w:rsidRPr="00C80847">
        <w:rPr>
          <w:rFonts w:ascii="Times New Roman" w:eastAsia="Calibri" w:hAnsi="Times New Roman" w:cs="Times New Roman"/>
          <w:sz w:val="24"/>
          <w:szCs w:val="24"/>
        </w:rPr>
        <w:t xml:space="preserve">    Содержание сочинения и изложения оценивается по следую</w:t>
      </w:r>
      <w:r w:rsidRPr="00C80847">
        <w:rPr>
          <w:rFonts w:ascii="Times New Roman" w:eastAsia="Calibri" w:hAnsi="Times New Roman" w:cs="Times New Roman"/>
          <w:sz w:val="24"/>
          <w:szCs w:val="24"/>
        </w:rPr>
        <w:softHyphen/>
        <w:t>щим критериям:</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соответствие работы ученика теме и основной мысли;    </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полнота раскрытия темы;</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правильность фактического материала;</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последовательность изложения.</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При оценке речевого оформления сочинений и изложений учи</w:t>
      </w:r>
      <w:r w:rsidRPr="00C80847">
        <w:rPr>
          <w:rFonts w:ascii="Times New Roman" w:eastAsia="Calibri" w:hAnsi="Times New Roman" w:cs="Times New Roman"/>
          <w:sz w:val="24"/>
          <w:szCs w:val="24"/>
        </w:rPr>
        <w:softHyphen/>
        <w:t>тывается:</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разнообразие словаря и грамматического строя речи;</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стилевое единство и выразительность речи;</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число речевых недочетов.</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Грамотность оценивается по числу допущенных учеником оши</w:t>
      </w:r>
      <w:r w:rsidRPr="00C80847">
        <w:rPr>
          <w:rFonts w:ascii="Times New Roman" w:eastAsia="Calibri" w:hAnsi="Times New Roman" w:cs="Times New Roman"/>
          <w:sz w:val="24"/>
          <w:szCs w:val="24"/>
        </w:rPr>
        <w:softHyphen/>
        <w:t xml:space="preserve">бок - орфографических, пунктуационных и грамматических. </w:t>
      </w:r>
    </w:p>
    <w:p w:rsidR="00C80847" w:rsidRPr="00C80847" w:rsidRDefault="00C80847" w:rsidP="00C80847">
      <w:pPr>
        <w:spacing w:after="0" w:line="360" w:lineRule="auto"/>
        <w:jc w:val="center"/>
        <w:rPr>
          <w:rFonts w:ascii="Times New Roman" w:eastAsia="Calibri" w:hAnsi="Times New Roman" w:cs="Times New Roman"/>
          <w:b/>
          <w:sz w:val="24"/>
          <w:szCs w:val="24"/>
        </w:rPr>
      </w:pPr>
      <w:r w:rsidRPr="00C80847">
        <w:rPr>
          <w:rFonts w:ascii="Times New Roman" w:eastAsia="Calibri" w:hAnsi="Times New Roman" w:cs="Times New Roman"/>
          <w:b/>
          <w:sz w:val="24"/>
          <w:szCs w:val="24"/>
        </w:rPr>
        <w:t>Критерии оценки изложений и сочинений</w:t>
      </w:r>
      <w:r w:rsidRPr="00C80847">
        <w:rPr>
          <w:rFonts w:ascii="Times New Roman" w:eastAsia="Calibri" w:hAnsi="Times New Roman" w:cs="Times New Roman"/>
          <w:sz w:val="24"/>
          <w:szCs w:val="24"/>
        </w:rPr>
        <w:t> </w:t>
      </w:r>
    </w:p>
    <w:tbl>
      <w:tblPr>
        <w:tblW w:w="100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5103"/>
        <w:gridCol w:w="3402"/>
      </w:tblGrid>
      <w:tr w:rsidR="00C80847" w:rsidRPr="00C80847" w:rsidTr="007A1F42">
        <w:trPr>
          <w:tblCellSpacing w:w="0" w:type="dxa"/>
        </w:trPr>
        <w:tc>
          <w:tcPr>
            <w:tcW w:w="155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Отметка</w:t>
            </w:r>
          </w:p>
        </w:tc>
        <w:tc>
          <w:tcPr>
            <w:tcW w:w="5103"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Содержание и речь</w:t>
            </w:r>
          </w:p>
        </w:tc>
        <w:tc>
          <w:tcPr>
            <w:tcW w:w="340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Грамотность</w:t>
            </w:r>
          </w:p>
        </w:tc>
      </w:tr>
      <w:tr w:rsidR="00C80847" w:rsidRPr="00C80847" w:rsidTr="007A1F42">
        <w:trPr>
          <w:trHeight w:val="4096"/>
          <w:tblCellSpacing w:w="0" w:type="dxa"/>
        </w:trPr>
        <w:tc>
          <w:tcPr>
            <w:tcW w:w="155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Высокий уровень </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(«5»)</w:t>
            </w:r>
          </w:p>
        </w:tc>
        <w:tc>
          <w:tcPr>
            <w:tcW w:w="5103"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1. Содержание работы полностью соответствует теме.</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2. Фактические ошибки отсутствуют.</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3. Содержание излагается последовательно.</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4. Работа отличается богатством словаря, разно</w:t>
            </w:r>
            <w:r w:rsidRPr="00C80847">
              <w:rPr>
                <w:rFonts w:ascii="Times New Roman" w:eastAsia="Calibri" w:hAnsi="Times New Roman" w:cs="Times New Roman"/>
                <w:sz w:val="24"/>
                <w:szCs w:val="24"/>
              </w:rPr>
              <w:softHyphen/>
              <w:t>образием используемых синтаксических кон</w:t>
            </w:r>
            <w:r w:rsidRPr="00C80847">
              <w:rPr>
                <w:rFonts w:ascii="Times New Roman" w:eastAsia="Calibri" w:hAnsi="Times New Roman" w:cs="Times New Roman"/>
                <w:sz w:val="24"/>
                <w:szCs w:val="24"/>
              </w:rPr>
              <w:softHyphen/>
              <w:t>струкций, точностью словоупотребления.</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5. Достигнуты стилевое единство и выразитель</w:t>
            </w:r>
            <w:r w:rsidRPr="00C80847">
              <w:rPr>
                <w:rFonts w:ascii="Times New Roman" w:eastAsia="Calibri" w:hAnsi="Times New Roman" w:cs="Times New Roman"/>
                <w:sz w:val="24"/>
                <w:szCs w:val="24"/>
              </w:rPr>
              <w:softHyphen/>
              <w:t>ность текста.</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В целом в работе допускается 1 недочет в содержании 1-2 речевых недочета. </w:t>
            </w:r>
          </w:p>
        </w:tc>
        <w:tc>
          <w:tcPr>
            <w:tcW w:w="340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Допускаются:</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I орфографическая, или I пунктуационная, или 1 грамматическая ошибки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w:t>
            </w:r>
          </w:p>
        </w:tc>
      </w:tr>
      <w:tr w:rsidR="00C80847" w:rsidRPr="00C80847" w:rsidTr="007A1F42">
        <w:trPr>
          <w:tblCellSpacing w:w="0" w:type="dxa"/>
        </w:trPr>
        <w:tc>
          <w:tcPr>
            <w:tcW w:w="155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lastRenderedPageBreak/>
              <w:t>Повышенный уровень </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(«4»)</w:t>
            </w:r>
          </w:p>
        </w:tc>
        <w:tc>
          <w:tcPr>
            <w:tcW w:w="5103"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1. Содержание работы в основном соответствует теме (имеются незначительные отклонения от темы).</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2. Содержание в основном достоверно, но име</w:t>
            </w:r>
            <w:r w:rsidRPr="00C80847">
              <w:rPr>
                <w:rFonts w:ascii="Times New Roman" w:eastAsia="Calibri" w:hAnsi="Times New Roman" w:cs="Times New Roman"/>
                <w:sz w:val="24"/>
                <w:szCs w:val="24"/>
              </w:rPr>
              <w:softHyphen/>
              <w:t>ются единичные фактические неточности.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3. Имеются незначительные нарушения после</w:t>
            </w:r>
            <w:r w:rsidRPr="00C80847">
              <w:rPr>
                <w:rFonts w:ascii="Times New Roman" w:eastAsia="Calibri" w:hAnsi="Times New Roman" w:cs="Times New Roman"/>
                <w:sz w:val="24"/>
                <w:szCs w:val="24"/>
              </w:rPr>
              <w:softHyphen/>
              <w:t>довательности в изложении мыслей.</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4. Лексический и грамматический строй речи до</w:t>
            </w:r>
            <w:r w:rsidRPr="00C80847">
              <w:rPr>
                <w:rFonts w:ascii="Times New Roman" w:eastAsia="Calibri" w:hAnsi="Times New Roman" w:cs="Times New Roman"/>
                <w:sz w:val="24"/>
                <w:szCs w:val="24"/>
              </w:rPr>
              <w:softHyphen/>
              <w:t>статочно разнообразен.</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5. Стиль работы отличается единством и доста</w:t>
            </w:r>
            <w:r w:rsidRPr="00C80847">
              <w:rPr>
                <w:rFonts w:ascii="Times New Roman" w:eastAsia="Calibri" w:hAnsi="Times New Roman" w:cs="Times New Roman"/>
                <w:sz w:val="24"/>
                <w:szCs w:val="24"/>
              </w:rPr>
              <w:softHyphen/>
              <w:t>точной выразительностью.</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В целом в работе допускается не более 2 недо</w:t>
            </w:r>
            <w:r w:rsidRPr="00C80847">
              <w:rPr>
                <w:rFonts w:ascii="Times New Roman" w:eastAsia="Calibri" w:hAnsi="Times New Roman" w:cs="Times New Roman"/>
                <w:sz w:val="24"/>
                <w:szCs w:val="24"/>
              </w:rPr>
              <w:softHyphen/>
              <w:t>четов в содержании и не более 3-4 речевых недочетов.</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w:t>
            </w:r>
          </w:p>
        </w:tc>
        <w:tc>
          <w:tcPr>
            <w:tcW w:w="340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Допускаются: 2 орфографические и 2 пунктуационные ошиб</w:t>
            </w:r>
            <w:r w:rsidRPr="00C80847">
              <w:rPr>
                <w:rFonts w:ascii="Times New Roman" w:eastAsia="Calibri" w:hAnsi="Times New Roman" w:cs="Times New Roman"/>
                <w:sz w:val="24"/>
                <w:szCs w:val="24"/>
              </w:rPr>
              <w:softHyphen/>
              <w:t>ки, или 1 орфографическая и 3 пунктуационные ошиб</w:t>
            </w:r>
            <w:r w:rsidRPr="00C80847">
              <w:rPr>
                <w:rFonts w:ascii="Times New Roman" w:eastAsia="Calibri" w:hAnsi="Times New Roman" w:cs="Times New Roman"/>
                <w:sz w:val="24"/>
                <w:szCs w:val="24"/>
              </w:rPr>
              <w:softHyphen/>
              <w:t>ки, или 4 пунктуационные ошибки при отсутствии орфог</w:t>
            </w:r>
            <w:r w:rsidRPr="00C80847">
              <w:rPr>
                <w:rFonts w:ascii="Times New Roman" w:eastAsia="Calibri" w:hAnsi="Times New Roman" w:cs="Times New Roman"/>
                <w:sz w:val="24"/>
                <w:szCs w:val="24"/>
              </w:rPr>
              <w:softHyphen/>
              <w:t>рафических ошибок, а также 2 грамматические ошибки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w:t>
            </w:r>
          </w:p>
        </w:tc>
      </w:tr>
      <w:tr w:rsidR="00C80847" w:rsidRPr="00C80847" w:rsidTr="007A1F42">
        <w:trPr>
          <w:tblCellSpacing w:w="0" w:type="dxa"/>
        </w:trPr>
        <w:tc>
          <w:tcPr>
            <w:tcW w:w="155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Базовый уровень </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(«3»)</w:t>
            </w:r>
          </w:p>
        </w:tc>
        <w:tc>
          <w:tcPr>
            <w:tcW w:w="5103"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1. В работе допущены существенные отклонения</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2. Работа достоверна в главном, но в ней имеются отдельные фактические неточности.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3. Допущены отдельные нарушения последовательности изложения</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4. Беден словарь и однообразны употребляемые</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синтаксические конструкции, встречается</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неправильное словоупотребление.</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5. Стиль работы не отличается единством, речь</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недостаточно выразительна.</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В целом в работе допускается не более 4 </w:t>
            </w:r>
            <w:proofErr w:type="spellStart"/>
            <w:proofErr w:type="gramStart"/>
            <w:r w:rsidRPr="00C80847">
              <w:rPr>
                <w:rFonts w:ascii="Times New Roman" w:eastAsia="Calibri" w:hAnsi="Times New Roman" w:cs="Times New Roman"/>
                <w:sz w:val="24"/>
                <w:szCs w:val="24"/>
              </w:rPr>
              <w:t>недо</w:t>
            </w:r>
            <w:proofErr w:type="spellEnd"/>
            <w:r w:rsidRPr="00C80847">
              <w:rPr>
                <w:rFonts w:ascii="Times New Roman" w:eastAsia="Calibri" w:hAnsi="Times New Roman" w:cs="Times New Roman"/>
                <w:sz w:val="24"/>
                <w:szCs w:val="24"/>
              </w:rPr>
              <w:t>-четов</w:t>
            </w:r>
            <w:proofErr w:type="gramEnd"/>
            <w:r w:rsidRPr="00C80847">
              <w:rPr>
                <w:rFonts w:ascii="Times New Roman" w:eastAsia="Calibri" w:hAnsi="Times New Roman" w:cs="Times New Roman"/>
                <w:sz w:val="24"/>
                <w:szCs w:val="24"/>
              </w:rPr>
              <w:t xml:space="preserve"> в содержании и 5 речевых недочетов.                       </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w:t>
            </w:r>
          </w:p>
        </w:tc>
        <w:tc>
          <w:tcPr>
            <w:tcW w:w="340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Допускаются:</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4 орфографические 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4 пунктуационные ошибки,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или 3 </w:t>
            </w:r>
            <w:proofErr w:type="spellStart"/>
            <w:r w:rsidRPr="00C80847">
              <w:rPr>
                <w:rFonts w:ascii="Times New Roman" w:eastAsia="Calibri" w:hAnsi="Times New Roman" w:cs="Times New Roman"/>
                <w:sz w:val="24"/>
                <w:szCs w:val="24"/>
              </w:rPr>
              <w:t>орф</w:t>
            </w:r>
            <w:proofErr w:type="spellEnd"/>
            <w:r w:rsidRPr="00C80847">
              <w:rPr>
                <w:rFonts w:ascii="Times New Roman" w:eastAsia="Calibri" w:hAnsi="Times New Roman" w:cs="Times New Roman"/>
                <w:sz w:val="24"/>
                <w:szCs w:val="24"/>
              </w:rPr>
              <w:t xml:space="preserve">. и 5 </w:t>
            </w:r>
            <w:proofErr w:type="spellStart"/>
            <w:r w:rsidRPr="00C80847">
              <w:rPr>
                <w:rFonts w:ascii="Times New Roman" w:eastAsia="Calibri" w:hAnsi="Times New Roman" w:cs="Times New Roman"/>
                <w:sz w:val="24"/>
                <w:szCs w:val="24"/>
              </w:rPr>
              <w:t>пунк</w:t>
            </w:r>
            <w:proofErr w:type="spellEnd"/>
            <w:proofErr w:type="gramStart"/>
            <w:r w:rsidRPr="00C80847">
              <w:rPr>
                <w:rFonts w:ascii="Times New Roman" w:eastAsia="Calibri" w:hAnsi="Times New Roman" w:cs="Times New Roman"/>
                <w:sz w:val="24"/>
                <w:szCs w:val="24"/>
              </w:rPr>
              <w:t>.,или</w:t>
            </w:r>
            <w:proofErr w:type="gramEnd"/>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7 </w:t>
            </w:r>
            <w:proofErr w:type="spellStart"/>
            <w:r w:rsidRPr="00C80847">
              <w:rPr>
                <w:rFonts w:ascii="Times New Roman" w:eastAsia="Calibri" w:hAnsi="Times New Roman" w:cs="Times New Roman"/>
                <w:sz w:val="24"/>
                <w:szCs w:val="24"/>
              </w:rPr>
              <w:t>пунк</w:t>
            </w:r>
            <w:proofErr w:type="spellEnd"/>
            <w:r w:rsidRPr="00C80847">
              <w:rPr>
                <w:rFonts w:ascii="Times New Roman" w:eastAsia="Calibri" w:hAnsi="Times New Roman" w:cs="Times New Roman"/>
                <w:sz w:val="24"/>
                <w:szCs w:val="24"/>
              </w:rPr>
              <w:t>. при отсутствии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орфографических (в 5 </w:t>
            </w:r>
            <w:proofErr w:type="spellStart"/>
            <w:proofErr w:type="gramStart"/>
            <w:r w:rsidRPr="00C80847">
              <w:rPr>
                <w:rFonts w:ascii="Times New Roman" w:eastAsia="Calibri" w:hAnsi="Times New Roman" w:cs="Times New Roman"/>
                <w:sz w:val="24"/>
                <w:szCs w:val="24"/>
              </w:rPr>
              <w:t>кл</w:t>
            </w:r>
            <w:proofErr w:type="spellEnd"/>
            <w:r w:rsidRPr="00C80847">
              <w:rPr>
                <w:rFonts w:ascii="Times New Roman" w:eastAsia="Calibri" w:hAnsi="Times New Roman" w:cs="Times New Roman"/>
                <w:sz w:val="24"/>
                <w:szCs w:val="24"/>
              </w:rPr>
              <w:t>.-</w:t>
            </w:r>
            <w:proofErr w:type="gramEnd"/>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5 </w:t>
            </w:r>
            <w:proofErr w:type="spellStart"/>
            <w:r w:rsidRPr="00C80847">
              <w:rPr>
                <w:rFonts w:ascii="Times New Roman" w:eastAsia="Calibri" w:hAnsi="Times New Roman" w:cs="Times New Roman"/>
                <w:sz w:val="24"/>
                <w:szCs w:val="24"/>
              </w:rPr>
              <w:t>орф</w:t>
            </w:r>
            <w:proofErr w:type="spellEnd"/>
            <w:r w:rsidRPr="00C80847">
              <w:rPr>
                <w:rFonts w:ascii="Times New Roman" w:eastAsia="Calibri" w:hAnsi="Times New Roman" w:cs="Times New Roman"/>
                <w:sz w:val="24"/>
                <w:szCs w:val="24"/>
              </w:rPr>
              <w:t xml:space="preserve">. и 4 </w:t>
            </w:r>
            <w:proofErr w:type="spellStart"/>
            <w:r w:rsidRPr="00C80847">
              <w:rPr>
                <w:rFonts w:ascii="Times New Roman" w:eastAsia="Calibri" w:hAnsi="Times New Roman" w:cs="Times New Roman"/>
                <w:sz w:val="24"/>
                <w:szCs w:val="24"/>
              </w:rPr>
              <w:t>пунк</w:t>
            </w:r>
            <w:proofErr w:type="spellEnd"/>
            <w:r w:rsidRPr="00C80847">
              <w:rPr>
                <w:rFonts w:ascii="Times New Roman" w:eastAsia="Calibri" w:hAnsi="Times New Roman" w:cs="Times New Roman"/>
                <w:sz w:val="24"/>
                <w:szCs w:val="24"/>
              </w:rPr>
              <w:t>., а также</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4 грамматических ошибки</w:t>
            </w:r>
          </w:p>
        </w:tc>
      </w:tr>
      <w:tr w:rsidR="00C80847" w:rsidRPr="00C80847" w:rsidTr="007A1F42">
        <w:trPr>
          <w:tblCellSpacing w:w="0" w:type="dxa"/>
        </w:trPr>
        <w:tc>
          <w:tcPr>
            <w:tcW w:w="155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Низкий уровень </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(«2»)</w:t>
            </w:r>
          </w:p>
        </w:tc>
        <w:tc>
          <w:tcPr>
            <w:tcW w:w="5103"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w:t>
            </w:r>
            <w:r w:rsidRPr="00C80847">
              <w:rPr>
                <w:rFonts w:ascii="Times New Roman" w:eastAsia="Calibri" w:hAnsi="Times New Roman" w:cs="Times New Roman"/>
                <w:sz w:val="24"/>
                <w:szCs w:val="24"/>
              </w:rPr>
              <w:lastRenderedPageBreak/>
              <w:t>словоупотребления. Нарушено стилевое единство текста. В целом в работе допущено 6 недочетов и до 7 речевых недочетов</w:t>
            </w:r>
          </w:p>
        </w:tc>
        <w:tc>
          <w:tcPr>
            <w:tcW w:w="3402" w:type="dxa"/>
            <w:tcBorders>
              <w:top w:val="outset" w:sz="6" w:space="0" w:color="auto"/>
              <w:left w:val="outset" w:sz="6" w:space="0" w:color="auto"/>
              <w:bottom w:val="outset" w:sz="6" w:space="0" w:color="auto"/>
              <w:right w:val="outset" w:sz="6" w:space="0" w:color="auto"/>
            </w:tcBorders>
            <w:vAlign w:val="center"/>
            <w:hideMark/>
          </w:tcPr>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lastRenderedPageBreak/>
              <w:t>Допускаются:</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7 </w:t>
            </w:r>
            <w:proofErr w:type="spellStart"/>
            <w:r w:rsidRPr="00C80847">
              <w:rPr>
                <w:rFonts w:ascii="Times New Roman" w:eastAsia="Calibri" w:hAnsi="Times New Roman" w:cs="Times New Roman"/>
                <w:sz w:val="24"/>
                <w:szCs w:val="24"/>
              </w:rPr>
              <w:t>орф</w:t>
            </w:r>
            <w:proofErr w:type="spellEnd"/>
            <w:r w:rsidRPr="00C80847">
              <w:rPr>
                <w:rFonts w:ascii="Times New Roman" w:eastAsia="Calibri" w:hAnsi="Times New Roman" w:cs="Times New Roman"/>
                <w:sz w:val="24"/>
                <w:szCs w:val="24"/>
              </w:rPr>
              <w:t xml:space="preserve">. и 7 </w:t>
            </w:r>
            <w:proofErr w:type="spellStart"/>
            <w:r w:rsidRPr="00C80847">
              <w:rPr>
                <w:rFonts w:ascii="Times New Roman" w:eastAsia="Calibri" w:hAnsi="Times New Roman" w:cs="Times New Roman"/>
                <w:sz w:val="24"/>
                <w:szCs w:val="24"/>
              </w:rPr>
              <w:t>пунк</w:t>
            </w:r>
            <w:proofErr w:type="spellEnd"/>
            <w:r w:rsidRPr="00C80847">
              <w:rPr>
                <w:rFonts w:ascii="Times New Roman" w:eastAsia="Calibri" w:hAnsi="Times New Roman" w:cs="Times New Roman"/>
                <w:sz w:val="24"/>
                <w:szCs w:val="24"/>
              </w:rPr>
              <w:t>. ошибок, или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6 </w:t>
            </w:r>
            <w:proofErr w:type="spellStart"/>
            <w:r w:rsidRPr="00C80847">
              <w:rPr>
                <w:rFonts w:ascii="Times New Roman" w:eastAsia="Calibri" w:hAnsi="Times New Roman" w:cs="Times New Roman"/>
                <w:sz w:val="24"/>
                <w:szCs w:val="24"/>
              </w:rPr>
              <w:t>орф</w:t>
            </w:r>
            <w:proofErr w:type="spellEnd"/>
            <w:r w:rsidRPr="00C80847">
              <w:rPr>
                <w:rFonts w:ascii="Times New Roman" w:eastAsia="Calibri" w:hAnsi="Times New Roman" w:cs="Times New Roman"/>
                <w:sz w:val="24"/>
                <w:szCs w:val="24"/>
              </w:rPr>
              <w:t xml:space="preserve">. и 8 </w:t>
            </w:r>
            <w:proofErr w:type="spellStart"/>
            <w:r w:rsidRPr="00C80847">
              <w:rPr>
                <w:rFonts w:ascii="Times New Roman" w:eastAsia="Calibri" w:hAnsi="Times New Roman" w:cs="Times New Roman"/>
                <w:sz w:val="24"/>
                <w:szCs w:val="24"/>
              </w:rPr>
              <w:t>пунк</w:t>
            </w:r>
            <w:proofErr w:type="spellEnd"/>
            <w:r w:rsidRPr="00C80847">
              <w:rPr>
                <w:rFonts w:ascii="Times New Roman" w:eastAsia="Calibri" w:hAnsi="Times New Roman" w:cs="Times New Roman"/>
                <w:sz w:val="24"/>
                <w:szCs w:val="24"/>
              </w:rPr>
              <w:t>., или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5 </w:t>
            </w:r>
            <w:proofErr w:type="spellStart"/>
            <w:r w:rsidRPr="00C80847">
              <w:rPr>
                <w:rFonts w:ascii="Times New Roman" w:eastAsia="Calibri" w:hAnsi="Times New Roman" w:cs="Times New Roman"/>
                <w:sz w:val="24"/>
                <w:szCs w:val="24"/>
              </w:rPr>
              <w:t>орф</w:t>
            </w:r>
            <w:proofErr w:type="spellEnd"/>
            <w:r w:rsidRPr="00C80847">
              <w:rPr>
                <w:rFonts w:ascii="Times New Roman" w:eastAsia="Calibri" w:hAnsi="Times New Roman" w:cs="Times New Roman"/>
                <w:sz w:val="24"/>
                <w:szCs w:val="24"/>
              </w:rPr>
              <w:t xml:space="preserve">. и 9 </w:t>
            </w:r>
            <w:proofErr w:type="spellStart"/>
            <w:r w:rsidRPr="00C80847">
              <w:rPr>
                <w:rFonts w:ascii="Times New Roman" w:eastAsia="Calibri" w:hAnsi="Times New Roman" w:cs="Times New Roman"/>
                <w:sz w:val="24"/>
                <w:szCs w:val="24"/>
              </w:rPr>
              <w:t>пунк</w:t>
            </w:r>
            <w:proofErr w:type="spellEnd"/>
            <w:r w:rsidRPr="00C80847">
              <w:rPr>
                <w:rFonts w:ascii="Times New Roman" w:eastAsia="Calibri" w:hAnsi="Times New Roman" w:cs="Times New Roman"/>
                <w:sz w:val="24"/>
                <w:szCs w:val="24"/>
              </w:rPr>
              <w:t>., или</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9 </w:t>
            </w:r>
            <w:proofErr w:type="spellStart"/>
            <w:r w:rsidRPr="00C80847">
              <w:rPr>
                <w:rFonts w:ascii="Times New Roman" w:eastAsia="Calibri" w:hAnsi="Times New Roman" w:cs="Times New Roman"/>
                <w:sz w:val="24"/>
                <w:szCs w:val="24"/>
              </w:rPr>
              <w:t>пунк</w:t>
            </w:r>
            <w:proofErr w:type="spellEnd"/>
            <w:r w:rsidRPr="00C80847">
              <w:rPr>
                <w:rFonts w:ascii="Times New Roman" w:eastAsia="Calibri" w:hAnsi="Times New Roman" w:cs="Times New Roman"/>
                <w:sz w:val="24"/>
                <w:szCs w:val="24"/>
              </w:rPr>
              <w:t xml:space="preserve">., или 8 </w:t>
            </w:r>
            <w:proofErr w:type="spellStart"/>
            <w:r w:rsidRPr="00C80847">
              <w:rPr>
                <w:rFonts w:ascii="Times New Roman" w:eastAsia="Calibri" w:hAnsi="Times New Roman" w:cs="Times New Roman"/>
                <w:sz w:val="24"/>
                <w:szCs w:val="24"/>
              </w:rPr>
              <w:t>орф</w:t>
            </w:r>
            <w:proofErr w:type="spellEnd"/>
            <w:r w:rsidRPr="00C80847">
              <w:rPr>
                <w:rFonts w:ascii="Times New Roman" w:eastAsia="Calibri" w:hAnsi="Times New Roman" w:cs="Times New Roman"/>
                <w:sz w:val="24"/>
                <w:szCs w:val="24"/>
              </w:rPr>
              <w:t xml:space="preserve">. и 5 </w:t>
            </w:r>
            <w:proofErr w:type="spellStart"/>
            <w:r w:rsidRPr="00C80847">
              <w:rPr>
                <w:rFonts w:ascii="Times New Roman" w:eastAsia="Calibri" w:hAnsi="Times New Roman" w:cs="Times New Roman"/>
                <w:sz w:val="24"/>
                <w:szCs w:val="24"/>
              </w:rPr>
              <w:t>пунк</w:t>
            </w:r>
            <w:proofErr w:type="spellEnd"/>
            <w:r w:rsidRPr="00C80847">
              <w:rPr>
                <w:rFonts w:ascii="Times New Roman" w:eastAsia="Calibri" w:hAnsi="Times New Roman" w:cs="Times New Roman"/>
                <w:sz w:val="24"/>
                <w:szCs w:val="24"/>
              </w:rPr>
              <w:t>.,</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а также 7 грамматических</w:t>
            </w:r>
          </w:p>
          <w:p w:rsidR="00C80847" w:rsidRPr="00C80847" w:rsidRDefault="00C80847" w:rsidP="00C80847">
            <w:pPr>
              <w:spacing w:after="0" w:line="360" w:lineRule="auto"/>
              <w:jc w:val="center"/>
              <w:rPr>
                <w:rFonts w:ascii="Times New Roman" w:eastAsia="Calibri" w:hAnsi="Times New Roman" w:cs="Times New Roman"/>
                <w:sz w:val="24"/>
                <w:szCs w:val="24"/>
              </w:rPr>
            </w:pPr>
            <w:r w:rsidRPr="00C80847">
              <w:rPr>
                <w:rFonts w:ascii="Times New Roman" w:eastAsia="Calibri" w:hAnsi="Times New Roman" w:cs="Times New Roman"/>
                <w:sz w:val="24"/>
                <w:szCs w:val="24"/>
              </w:rPr>
              <w:t>ошибок</w:t>
            </w:r>
          </w:p>
        </w:tc>
      </w:tr>
    </w:tbl>
    <w:p w:rsidR="00C80847" w:rsidRPr="00C80847" w:rsidRDefault="00C80847" w:rsidP="00C80847">
      <w:pPr>
        <w:spacing w:after="0" w:line="360" w:lineRule="auto"/>
        <w:jc w:val="center"/>
        <w:rPr>
          <w:rFonts w:ascii="Times New Roman" w:eastAsia="Calibri" w:hAnsi="Times New Roman" w:cs="Times New Roman"/>
          <w:b/>
          <w:sz w:val="24"/>
          <w:szCs w:val="24"/>
        </w:rPr>
      </w:pP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b/>
          <w:sz w:val="24"/>
          <w:szCs w:val="24"/>
        </w:rPr>
        <w:t xml:space="preserve">    Примечание.</w:t>
      </w:r>
      <w:r w:rsidRPr="00C80847">
        <w:rPr>
          <w:rFonts w:ascii="Times New Roman" w:eastAsia="Calibri" w:hAnsi="Times New Roman" w:cs="Times New Roman"/>
          <w:sz w:val="24"/>
          <w:szCs w:val="24"/>
        </w:rPr>
        <w:t xml:space="preserve">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C80847" w:rsidRPr="00C80847" w:rsidRDefault="00C80847" w:rsidP="00C80847">
      <w:pPr>
        <w:spacing w:after="0" w:line="360" w:lineRule="auto"/>
        <w:jc w:val="both"/>
        <w:rPr>
          <w:rFonts w:ascii="Times New Roman" w:eastAsia="Calibri" w:hAnsi="Times New Roman" w:cs="Times New Roman"/>
          <w:sz w:val="24"/>
          <w:szCs w:val="24"/>
        </w:rPr>
      </w:pPr>
      <w:r w:rsidRPr="00C80847">
        <w:rPr>
          <w:rFonts w:ascii="Times New Roman" w:eastAsia="Calibri" w:hAnsi="Times New Roman" w:cs="Times New Roman"/>
          <w:sz w:val="24"/>
          <w:szCs w:val="24"/>
        </w:rPr>
        <w:t xml:space="preserve">       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 xml:space="preserve">        </w:t>
      </w:r>
      <w:r w:rsidRPr="00C80847">
        <w:rPr>
          <w:rFonts w:ascii="Times New Roman" w:eastAsia="Times New Roman" w:hAnsi="Times New Roman" w:cs="Times New Roman"/>
          <w:b/>
          <w:sz w:val="24"/>
          <w:szCs w:val="24"/>
          <w:u w:val="single"/>
        </w:rPr>
        <w:t>Обучающие работы.</w:t>
      </w:r>
      <w:r w:rsidRPr="00C80847">
        <w:rPr>
          <w:rFonts w:ascii="Times New Roman" w:eastAsia="Times New Roman" w:hAnsi="Times New Roman" w:cs="Times New Roman"/>
          <w:b/>
          <w:sz w:val="24"/>
          <w:szCs w:val="24"/>
        </w:rPr>
        <w:t xml:space="preserve"> </w:t>
      </w:r>
      <w:r w:rsidRPr="00C80847">
        <w:rPr>
          <w:rFonts w:ascii="Times New Roman" w:eastAsia="Times New Roman" w:hAnsi="Times New Roman"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 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u w:val="single"/>
        </w:rPr>
        <w:t xml:space="preserve">Тестирование. </w:t>
      </w:r>
      <w:r w:rsidRPr="00C80847">
        <w:rPr>
          <w:rFonts w:ascii="Times New Roman" w:eastAsia="Times New Roman" w:hAnsi="Times New Roman" w:cs="Times New Roman"/>
          <w:sz w:val="24"/>
          <w:szCs w:val="24"/>
        </w:rPr>
        <w:t xml:space="preserve">При проверке </w:t>
      </w:r>
      <w:r w:rsidRPr="00C80847">
        <w:rPr>
          <w:rFonts w:ascii="Times New Roman" w:eastAsia="Times New Roman" w:hAnsi="Times New Roman" w:cs="Times New Roman"/>
          <w:bCs/>
          <w:sz w:val="24"/>
          <w:szCs w:val="24"/>
        </w:rPr>
        <w:t xml:space="preserve">тестовых заданий подсчитывается </w:t>
      </w:r>
      <w:r w:rsidRPr="00C80847">
        <w:rPr>
          <w:rFonts w:ascii="Times New Roman" w:eastAsia="Times New Roman" w:hAnsi="Times New Roman" w:cs="Times New Roman"/>
          <w:sz w:val="24"/>
          <w:szCs w:val="24"/>
        </w:rPr>
        <w:t xml:space="preserve">количество набранных баллов. Перевод их на </w:t>
      </w:r>
      <w:proofErr w:type="spellStart"/>
      <w:r w:rsidRPr="00C80847">
        <w:rPr>
          <w:rFonts w:ascii="Times New Roman" w:eastAsia="Times New Roman" w:hAnsi="Times New Roman" w:cs="Times New Roman"/>
          <w:sz w:val="24"/>
          <w:szCs w:val="24"/>
        </w:rPr>
        <w:t>четырехбалльную</w:t>
      </w:r>
      <w:proofErr w:type="spellEnd"/>
      <w:r w:rsidRPr="00C80847">
        <w:rPr>
          <w:rFonts w:ascii="Times New Roman" w:eastAsia="Times New Roman" w:hAnsi="Times New Roman" w:cs="Times New Roman"/>
          <w:sz w:val="24"/>
          <w:szCs w:val="24"/>
        </w:rPr>
        <w:t xml:space="preserve"> шкалу осуществляется по следующей схеме:</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Высокий уровень (Отметка «5») </w:t>
      </w:r>
      <w:r w:rsidRPr="00C80847">
        <w:rPr>
          <w:rFonts w:ascii="Times New Roman" w:eastAsia="Times New Roman" w:hAnsi="Times New Roman" w:cs="Times New Roman"/>
          <w:sz w:val="24"/>
          <w:szCs w:val="24"/>
        </w:rPr>
        <w:t>-100 - 95 % полученных баллов от максимального коли</w:t>
      </w:r>
      <w:r w:rsidRPr="00C80847">
        <w:rPr>
          <w:rFonts w:ascii="Times New Roman" w:eastAsia="Times New Roman" w:hAnsi="Times New Roman" w:cs="Times New Roman"/>
          <w:sz w:val="24"/>
          <w:szCs w:val="24"/>
        </w:rPr>
        <w:softHyphen/>
        <w:t>чества;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Повышенный уровень (Отметка «4») </w:t>
      </w:r>
      <w:r w:rsidRPr="00C80847">
        <w:rPr>
          <w:rFonts w:ascii="Times New Roman" w:eastAsia="Times New Roman" w:hAnsi="Times New Roman" w:cs="Times New Roman"/>
          <w:sz w:val="24"/>
          <w:szCs w:val="24"/>
        </w:rPr>
        <w:t>- 94-75 %;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Базовый уровень (Отметка «3») </w:t>
      </w:r>
      <w:r w:rsidRPr="00C80847">
        <w:rPr>
          <w:rFonts w:ascii="Times New Roman" w:eastAsia="Times New Roman" w:hAnsi="Times New Roman" w:cs="Times New Roman"/>
          <w:sz w:val="24"/>
          <w:szCs w:val="24"/>
        </w:rPr>
        <w:t xml:space="preserve">- 74-50 %;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Низкий уровень (Отметка </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- 49% и ниже.</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В тематических тестах или комплексных тестах небольшого объема соотношение следующее:</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Высокий уровень (Отметка «5») </w:t>
      </w:r>
      <w:r w:rsidRPr="00C80847">
        <w:rPr>
          <w:rFonts w:ascii="Times New Roman" w:eastAsia="Times New Roman" w:hAnsi="Times New Roman" w:cs="Times New Roman"/>
          <w:sz w:val="24"/>
          <w:szCs w:val="24"/>
        </w:rPr>
        <w:t>-100%;</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Повышенный уровень (Отметка «4») </w:t>
      </w:r>
      <w:r w:rsidRPr="00C80847">
        <w:rPr>
          <w:rFonts w:ascii="Times New Roman" w:eastAsia="Times New Roman" w:hAnsi="Times New Roman" w:cs="Times New Roman"/>
          <w:sz w:val="24"/>
          <w:szCs w:val="24"/>
        </w:rPr>
        <w:t>- 75% - 99 %;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Базовый уровень (Отметка «3») </w:t>
      </w:r>
      <w:r w:rsidRPr="00C80847">
        <w:rPr>
          <w:rFonts w:ascii="Times New Roman" w:eastAsia="Times New Roman" w:hAnsi="Times New Roman" w:cs="Times New Roman"/>
          <w:sz w:val="24"/>
          <w:szCs w:val="24"/>
        </w:rPr>
        <w:t>- 60% - 74 %;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lastRenderedPageBreak/>
        <w:t xml:space="preserve">Низкий уровень (Отметка </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  45% - 59 %.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 xml:space="preserve">         </w:t>
      </w:r>
      <w:r w:rsidRPr="00C80847">
        <w:rPr>
          <w:rFonts w:ascii="Times New Roman" w:eastAsia="Times New Roman" w:hAnsi="Times New Roman" w:cs="Times New Roman"/>
          <w:b/>
          <w:sz w:val="24"/>
          <w:szCs w:val="24"/>
          <w:u w:val="single"/>
        </w:rPr>
        <w:t>Диагностическая работа.</w:t>
      </w:r>
      <w:r w:rsidRPr="00C80847">
        <w:rPr>
          <w:rFonts w:ascii="Times New Roman" w:eastAsia="Times New Roman" w:hAnsi="Times New Roman" w:cs="Times New Roman"/>
          <w:b/>
          <w:sz w:val="24"/>
          <w:szCs w:val="24"/>
        </w:rPr>
        <w:t xml:space="preserve"> </w:t>
      </w:r>
      <w:r w:rsidRPr="00C80847">
        <w:rPr>
          <w:rFonts w:ascii="Times New Roman" w:eastAsia="Times New Roman" w:hAnsi="Times New Roman" w:cs="Times New Roman"/>
          <w:sz w:val="24"/>
          <w:szCs w:val="24"/>
        </w:rPr>
        <w:t xml:space="preserve">При проверке </w:t>
      </w:r>
      <w:r w:rsidRPr="00C80847">
        <w:rPr>
          <w:rFonts w:ascii="Times New Roman" w:eastAsia="Times New Roman" w:hAnsi="Times New Roman" w:cs="Times New Roman"/>
          <w:bCs/>
          <w:sz w:val="24"/>
          <w:szCs w:val="24"/>
        </w:rPr>
        <w:t xml:space="preserve">диагностической работы подсчитывается </w:t>
      </w:r>
      <w:r w:rsidRPr="00C80847">
        <w:rPr>
          <w:rFonts w:ascii="Times New Roman" w:eastAsia="Times New Roman" w:hAnsi="Times New Roman" w:cs="Times New Roman"/>
          <w:sz w:val="24"/>
          <w:szCs w:val="24"/>
        </w:rPr>
        <w:t xml:space="preserve">количество набранных баллов. Перевод их на </w:t>
      </w:r>
      <w:proofErr w:type="spellStart"/>
      <w:r w:rsidRPr="00C80847">
        <w:rPr>
          <w:rFonts w:ascii="Times New Roman" w:eastAsia="Times New Roman" w:hAnsi="Times New Roman" w:cs="Times New Roman"/>
          <w:sz w:val="24"/>
          <w:szCs w:val="24"/>
        </w:rPr>
        <w:t>четырёхбалльную</w:t>
      </w:r>
      <w:proofErr w:type="spellEnd"/>
      <w:r w:rsidRPr="00C80847">
        <w:rPr>
          <w:rFonts w:ascii="Times New Roman" w:eastAsia="Times New Roman" w:hAnsi="Times New Roman" w:cs="Times New Roman"/>
          <w:sz w:val="24"/>
          <w:szCs w:val="24"/>
        </w:rPr>
        <w:t xml:space="preserve"> шкалу осуществляется по следующей схеме:</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Высокий уровень (Отметка «5»)</w:t>
      </w:r>
      <w:r w:rsidRPr="00C80847">
        <w:rPr>
          <w:rFonts w:ascii="Times New Roman" w:eastAsia="Times New Roman" w:hAnsi="Times New Roman" w:cs="Times New Roman"/>
          <w:bCs/>
          <w:sz w:val="24"/>
          <w:szCs w:val="24"/>
        </w:rPr>
        <w:t xml:space="preserve"> </w:t>
      </w:r>
      <w:r w:rsidRPr="00C80847">
        <w:rPr>
          <w:rFonts w:ascii="Times New Roman" w:eastAsia="Times New Roman" w:hAnsi="Times New Roman" w:cs="Times New Roman"/>
          <w:sz w:val="24"/>
          <w:szCs w:val="24"/>
        </w:rPr>
        <w:t>-100 - 95 % полученных баллов от максимального коли</w:t>
      </w:r>
      <w:r w:rsidRPr="00C80847">
        <w:rPr>
          <w:rFonts w:ascii="Times New Roman" w:eastAsia="Times New Roman" w:hAnsi="Times New Roman" w:cs="Times New Roman"/>
          <w:sz w:val="24"/>
          <w:szCs w:val="24"/>
        </w:rPr>
        <w:softHyphen/>
        <w:t>чества;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Повышенный уровень (Отметка «4»)</w:t>
      </w:r>
      <w:r w:rsidRPr="00C80847">
        <w:rPr>
          <w:rFonts w:ascii="Times New Roman" w:eastAsia="Times New Roman" w:hAnsi="Times New Roman" w:cs="Times New Roman"/>
          <w:bCs/>
          <w:sz w:val="24"/>
          <w:szCs w:val="24"/>
        </w:rPr>
        <w:t xml:space="preserve"> </w:t>
      </w:r>
      <w:r w:rsidRPr="00C80847">
        <w:rPr>
          <w:rFonts w:ascii="Times New Roman" w:eastAsia="Times New Roman" w:hAnsi="Times New Roman" w:cs="Times New Roman"/>
          <w:sz w:val="24"/>
          <w:szCs w:val="24"/>
        </w:rPr>
        <w:t>- 94-75 %;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Базовый уровень (Отметка «3»)</w:t>
      </w:r>
      <w:r w:rsidRPr="00C80847">
        <w:rPr>
          <w:rFonts w:ascii="Times New Roman" w:eastAsia="Times New Roman" w:hAnsi="Times New Roman" w:cs="Times New Roman"/>
          <w:bCs/>
          <w:sz w:val="24"/>
          <w:szCs w:val="24"/>
        </w:rPr>
        <w:t xml:space="preserve"> </w:t>
      </w:r>
      <w:r w:rsidRPr="00C80847">
        <w:rPr>
          <w:rFonts w:ascii="Times New Roman" w:eastAsia="Times New Roman" w:hAnsi="Times New Roman" w:cs="Times New Roman"/>
          <w:sz w:val="24"/>
          <w:szCs w:val="24"/>
        </w:rPr>
        <w:t xml:space="preserve">- 74-50 %;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Низкий уровень (Отметка </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b/>
          <w:sz w:val="24"/>
          <w:szCs w:val="24"/>
        </w:rPr>
        <w:t>»)</w:t>
      </w:r>
      <w:r w:rsidRPr="00C80847">
        <w:rPr>
          <w:rFonts w:ascii="Times New Roman" w:eastAsia="Times New Roman" w:hAnsi="Times New Roman" w:cs="Times New Roman"/>
          <w:bCs/>
          <w:sz w:val="24"/>
          <w:szCs w:val="24"/>
        </w:rPr>
        <w:t xml:space="preserve"> </w:t>
      </w:r>
      <w:r w:rsidRPr="00C80847">
        <w:rPr>
          <w:rFonts w:ascii="Times New Roman" w:eastAsia="Times New Roman" w:hAnsi="Times New Roman" w:cs="Times New Roman"/>
          <w:sz w:val="24"/>
          <w:szCs w:val="24"/>
        </w:rPr>
        <w:t>- 49% и ниже.</w:t>
      </w:r>
    </w:p>
    <w:p w:rsidR="00C80847" w:rsidRPr="00C80847" w:rsidRDefault="00C80847" w:rsidP="00C80847">
      <w:pPr>
        <w:spacing w:after="0" w:line="360" w:lineRule="auto"/>
        <w:jc w:val="center"/>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Критерии оценивания. Литература. ФГОС ООО и ФГО СОО</w:t>
      </w:r>
    </w:p>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Формы контроля:</w:t>
      </w:r>
    </w:p>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b/>
          <w:bCs/>
          <w:iCs/>
          <w:sz w:val="24"/>
          <w:szCs w:val="24"/>
        </w:rPr>
        <w:t>Устно:</w:t>
      </w:r>
    </w:p>
    <w:p w:rsidR="00C80847" w:rsidRPr="00C80847" w:rsidRDefault="00C80847" w:rsidP="00C80847">
      <w:pPr>
        <w:tabs>
          <w:tab w:val="left" w:pos="708"/>
        </w:tabs>
        <w:spacing w:after="0" w:line="360" w:lineRule="auto"/>
        <w:ind w:right="20"/>
        <w:jc w:val="both"/>
        <w:rPr>
          <w:rFonts w:ascii="Symbol" w:eastAsia="Symbol" w:hAnsi="Symbol" w:cs="Symbol"/>
          <w:sz w:val="24"/>
          <w:szCs w:val="24"/>
        </w:rPr>
      </w:pPr>
      <w:r w:rsidRPr="00C80847">
        <w:rPr>
          <w:rFonts w:ascii="Times New Roman" w:eastAsia="Times New Roman" w:hAnsi="Times New Roman" w:cs="Times New Roman"/>
          <w:sz w:val="24"/>
          <w:szCs w:val="24"/>
        </w:rPr>
        <w:t>- устный ответ (устные ответы на вопросы учебника и практикума «Читаем. Думаем. Спорим», раздела учебника «Размышляем о прочитанном», «Литература и изобразительное искусство», «Проверьте себя», ответ по плану, устные рассказы о главных героях);</w:t>
      </w:r>
    </w:p>
    <w:p w:rsidR="00C80847" w:rsidRPr="00C80847" w:rsidRDefault="00C80847" w:rsidP="00C80847">
      <w:pPr>
        <w:tabs>
          <w:tab w:val="left" w:pos="700"/>
        </w:tabs>
        <w:spacing w:after="0" w:line="360" w:lineRule="auto"/>
        <w:jc w:val="both"/>
        <w:rPr>
          <w:rFonts w:ascii="Symbol" w:eastAsia="Symbol" w:hAnsi="Symbol" w:cs="Symbol"/>
          <w:sz w:val="24"/>
          <w:szCs w:val="24"/>
        </w:rPr>
      </w:pPr>
      <w:r w:rsidRPr="00C80847">
        <w:rPr>
          <w:rFonts w:ascii="Times New Roman" w:eastAsia="Times New Roman" w:hAnsi="Times New Roman" w:cs="Times New Roman"/>
          <w:sz w:val="24"/>
          <w:szCs w:val="24"/>
        </w:rPr>
        <w:t xml:space="preserve">       - сообщение;</w:t>
      </w:r>
    </w:p>
    <w:p w:rsidR="00C80847" w:rsidRPr="00C80847" w:rsidRDefault="00C80847" w:rsidP="00C80847">
      <w:pPr>
        <w:tabs>
          <w:tab w:val="left" w:pos="700"/>
        </w:tabs>
        <w:spacing w:after="0" w:line="360" w:lineRule="auto"/>
        <w:jc w:val="both"/>
        <w:rPr>
          <w:rFonts w:ascii="Symbol" w:eastAsia="Symbol" w:hAnsi="Symbol" w:cs="Symbol"/>
          <w:sz w:val="24"/>
          <w:szCs w:val="24"/>
        </w:rPr>
      </w:pPr>
      <w:r w:rsidRPr="00C80847">
        <w:rPr>
          <w:rFonts w:ascii="Times New Roman" w:eastAsia="Times New Roman" w:hAnsi="Times New Roman" w:cs="Times New Roman"/>
          <w:sz w:val="24"/>
          <w:szCs w:val="24"/>
        </w:rPr>
        <w:t xml:space="preserve">       - устный пересказ (подробный, выборочный, сжатый от другого лица, художественный);</w:t>
      </w:r>
    </w:p>
    <w:p w:rsidR="00C80847" w:rsidRPr="00C80847" w:rsidRDefault="00C80847" w:rsidP="00C80847">
      <w:pPr>
        <w:tabs>
          <w:tab w:val="left" w:pos="700"/>
        </w:tabs>
        <w:spacing w:after="0" w:line="360" w:lineRule="auto"/>
        <w:jc w:val="both"/>
        <w:rPr>
          <w:rFonts w:ascii="Symbol" w:eastAsia="Symbol" w:hAnsi="Symbol" w:cs="Symbol"/>
          <w:sz w:val="24"/>
          <w:szCs w:val="24"/>
        </w:rPr>
      </w:pPr>
      <w:r w:rsidRPr="00C80847">
        <w:rPr>
          <w:rFonts w:ascii="Times New Roman" w:eastAsia="Times New Roman" w:hAnsi="Times New Roman" w:cs="Times New Roman"/>
          <w:sz w:val="24"/>
          <w:szCs w:val="24"/>
        </w:rPr>
        <w:t xml:space="preserve">       - проект;</w:t>
      </w:r>
    </w:p>
    <w:p w:rsidR="00C80847" w:rsidRPr="00C80847" w:rsidRDefault="00C80847" w:rsidP="00C80847">
      <w:pPr>
        <w:tabs>
          <w:tab w:val="left" w:pos="700"/>
        </w:tabs>
        <w:spacing w:after="0" w:line="360" w:lineRule="auto"/>
        <w:jc w:val="both"/>
        <w:rPr>
          <w:rFonts w:ascii="Symbol" w:eastAsia="Symbol" w:hAnsi="Symbol" w:cs="Symbol"/>
          <w:sz w:val="24"/>
          <w:szCs w:val="24"/>
        </w:rPr>
      </w:pPr>
      <w:r w:rsidRPr="00C80847">
        <w:rPr>
          <w:rFonts w:ascii="Times New Roman" w:eastAsia="Times New Roman" w:hAnsi="Times New Roman" w:cs="Times New Roman"/>
          <w:sz w:val="24"/>
          <w:szCs w:val="24"/>
        </w:rPr>
        <w:t xml:space="preserve">       - создание иллюстраций и их   защита;</w:t>
      </w:r>
    </w:p>
    <w:p w:rsidR="00C80847" w:rsidRPr="00C80847" w:rsidRDefault="00C80847" w:rsidP="00C80847">
      <w:pPr>
        <w:tabs>
          <w:tab w:val="left" w:pos="700"/>
        </w:tabs>
        <w:spacing w:after="0" w:line="360" w:lineRule="auto"/>
        <w:jc w:val="both"/>
        <w:rPr>
          <w:rFonts w:ascii="Symbol" w:eastAsia="Symbol" w:hAnsi="Symbol" w:cs="Symbol"/>
          <w:sz w:val="24"/>
          <w:szCs w:val="24"/>
        </w:rPr>
      </w:pPr>
      <w:r w:rsidRPr="00C80847">
        <w:rPr>
          <w:rFonts w:ascii="Times New Roman" w:eastAsia="Times New Roman" w:hAnsi="Times New Roman" w:cs="Times New Roman"/>
          <w:sz w:val="24"/>
          <w:szCs w:val="24"/>
        </w:rPr>
        <w:t xml:space="preserve">       - выразительное чтение наизусть;</w:t>
      </w:r>
    </w:p>
    <w:p w:rsidR="00C80847" w:rsidRPr="00C80847" w:rsidRDefault="00C80847" w:rsidP="00C80847">
      <w:pPr>
        <w:tabs>
          <w:tab w:val="left" w:pos="700"/>
        </w:tabs>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w:t>
      </w:r>
      <w:proofErr w:type="spellStart"/>
      <w:r w:rsidRPr="00C80847">
        <w:rPr>
          <w:rFonts w:ascii="Times New Roman" w:eastAsia="Times New Roman" w:hAnsi="Times New Roman" w:cs="Times New Roman"/>
          <w:sz w:val="24"/>
          <w:szCs w:val="24"/>
        </w:rPr>
        <w:t>инсценирование</w:t>
      </w:r>
      <w:proofErr w:type="spellEnd"/>
      <w:r w:rsidRPr="00C80847">
        <w:rPr>
          <w:rFonts w:ascii="Times New Roman" w:eastAsia="Times New Roman" w:hAnsi="Times New Roman" w:cs="Times New Roman"/>
          <w:sz w:val="24"/>
          <w:szCs w:val="24"/>
        </w:rPr>
        <w:t>;</w:t>
      </w:r>
    </w:p>
    <w:p w:rsidR="00C80847" w:rsidRPr="00C80847" w:rsidRDefault="00C80847" w:rsidP="00C80847">
      <w:pPr>
        <w:tabs>
          <w:tab w:val="left" w:pos="700"/>
        </w:tabs>
        <w:spacing w:after="0" w:line="360" w:lineRule="auto"/>
        <w:jc w:val="both"/>
        <w:rPr>
          <w:rFonts w:ascii="Symbol" w:eastAsia="Symbol" w:hAnsi="Symbol" w:cs="Symbol"/>
          <w:sz w:val="24"/>
          <w:szCs w:val="24"/>
        </w:rPr>
      </w:pPr>
      <w:r w:rsidRPr="00C80847">
        <w:rPr>
          <w:rFonts w:ascii="Times New Roman" w:eastAsia="Times New Roman" w:hAnsi="Times New Roman" w:cs="Times New Roman"/>
          <w:sz w:val="24"/>
          <w:szCs w:val="24"/>
        </w:rPr>
        <w:t xml:space="preserve">       - презентация.</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iCs/>
          <w:sz w:val="24"/>
          <w:szCs w:val="24"/>
        </w:rPr>
        <w:t>Письменно:</w:t>
      </w:r>
    </w:p>
    <w:p w:rsidR="00C80847" w:rsidRPr="00C80847" w:rsidRDefault="00C80847" w:rsidP="00C80847">
      <w:pPr>
        <w:tabs>
          <w:tab w:val="left" w:pos="708"/>
        </w:tabs>
        <w:spacing w:after="0" w:line="360" w:lineRule="auto"/>
        <w:ind w:right="20"/>
        <w:jc w:val="both"/>
        <w:rPr>
          <w:rFonts w:ascii="Symbol" w:eastAsia="Symbol" w:hAnsi="Symbol" w:cs="Symbol"/>
          <w:sz w:val="24"/>
          <w:szCs w:val="24"/>
        </w:rPr>
      </w:pPr>
      <w:r w:rsidRPr="00C80847">
        <w:rPr>
          <w:rFonts w:ascii="Times New Roman" w:eastAsia="Times New Roman" w:hAnsi="Times New Roman" w:cs="Times New Roman"/>
          <w:sz w:val="24"/>
          <w:szCs w:val="24"/>
        </w:rPr>
        <w:t>- сочинение (сочинение, развернутый ответ на проблемный вопрос, характеристика героя, отзыв и др.);</w:t>
      </w:r>
    </w:p>
    <w:p w:rsidR="00C80847" w:rsidRPr="00C80847" w:rsidRDefault="00C80847" w:rsidP="00C80847">
      <w:pPr>
        <w:tabs>
          <w:tab w:val="left" w:pos="708"/>
        </w:tabs>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создание оригинального произведения (поучения, наставления, сказки, былины, частушки, рассказы, стихотворения);</w:t>
      </w:r>
    </w:p>
    <w:p w:rsidR="00C80847" w:rsidRPr="00C80847" w:rsidRDefault="00C80847" w:rsidP="00C80847">
      <w:pPr>
        <w:tabs>
          <w:tab w:val="left" w:pos="707"/>
        </w:tabs>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составление таблиц;</w:t>
      </w:r>
    </w:p>
    <w:p w:rsidR="00C80847" w:rsidRPr="00C80847" w:rsidRDefault="00C80847" w:rsidP="00C80847">
      <w:pPr>
        <w:tabs>
          <w:tab w:val="left" w:pos="707"/>
        </w:tabs>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тестирование;</w:t>
      </w:r>
    </w:p>
    <w:p w:rsidR="00C80847" w:rsidRPr="00C80847" w:rsidRDefault="00C80847" w:rsidP="00C80847">
      <w:pPr>
        <w:tabs>
          <w:tab w:val="left" w:pos="707"/>
        </w:tabs>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контрольная работа.</w:t>
      </w:r>
    </w:p>
    <w:p w:rsidR="00C80847" w:rsidRPr="00C80847" w:rsidRDefault="00C80847" w:rsidP="00C80847">
      <w:pPr>
        <w:spacing w:after="0" w:line="360" w:lineRule="auto"/>
        <w:jc w:val="center"/>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Критерии оценивания</w:t>
      </w:r>
    </w:p>
    <w:p w:rsidR="00C80847" w:rsidRPr="00C80847" w:rsidRDefault="00C80847" w:rsidP="00C80847">
      <w:pPr>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bCs/>
          <w:sz w:val="24"/>
          <w:szCs w:val="24"/>
          <w:u w:val="single"/>
        </w:rPr>
        <w:t>Устный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развернутый ответ на вопрос,</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рассказ о литературном герое,</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характеристика героя, отзыв)</w:t>
      </w:r>
      <w:r w:rsidRPr="00C80847">
        <w:rPr>
          <w:rFonts w:ascii="Times New Roman" w:eastAsia="Times New Roman" w:hAnsi="Times New Roman" w:cs="Times New Roman"/>
          <w:noProof/>
          <w:sz w:val="24"/>
          <w:szCs w:val="24"/>
          <w:lang w:eastAsia="ru-RU"/>
        </w:rPr>
        <mc:AlternateContent>
          <mc:Choice Requires="wps">
            <w:drawing>
              <wp:anchor distT="4294967295" distB="4294967295" distL="0" distR="0" simplePos="0" relativeHeight="251659264" behindDoc="0" locked="0" layoutInCell="0" allowOverlap="1" wp14:anchorId="04A31611" wp14:editId="7F9234F5">
                <wp:simplePos x="0" y="0"/>
                <wp:positionH relativeFrom="column">
                  <wp:posOffset>271145</wp:posOffset>
                </wp:positionH>
                <wp:positionV relativeFrom="paragraph">
                  <wp:posOffset>-180976</wp:posOffset>
                </wp:positionV>
                <wp:extent cx="1195070" cy="0"/>
                <wp:effectExtent l="0" t="0" r="0" b="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07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859E7" id="Прямая соединительная линия 116" o:spid="_x0000_s1026" style="position:absolute;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21.35pt,-14.25pt" to="115.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OmTwIAAF0EAAAOAAAAZHJzL2Uyb0RvYy54bWysVM1uEzEQviPxDtbe090NmzRdNalQNuFS&#10;IFLLAzi2N2vhtS3bzSZCSNAzUh6BV+AAUqUCz7B5I8bOj1q4IEQOztgz8/mbmc97frGqBVoyY7mS&#10;wyg9SSLEJFGUy8UwenM97QwiZB2WFAsl2TBaMxtdjJ4+OW90zrqqUoIygwBE2rzRw6hyTudxbEnF&#10;amxPlGYSnKUyNXawNYuYGtwAei3ibpL040YZqo0izFo4LXbOaBTwy5IR97osLXNIDCPg5sJqwjr3&#10;azw6x/nCYF1xsqeB/4FFjbmES49QBXYY3Rj+B1TNiVFWle6EqDpWZckJCzVANWnyWzVXFdYs1ALN&#10;sfrYJvv/YMmr5cwgTmF2aT9CEtcwpPbz9sN2035vv2w3aPux/dl+a7+2d+2P9m57C/b99hPY3tne&#10;7483yOdDNxttcwAdy5nx/SAreaUvFXlrkVTjCssFC1VdrzVclPqM+FGK31gNnObNS0UhBt84FVq7&#10;Kk3tIaFpaBUmuD5OkK0cInCYpme95BQGTQ6+GOeHRG2se8FUjbwxjASXvrk4x8tL6zwRnB9C/LFU&#10;Uy5EEIiQqAHwXjdLQoZVglPv9XHWLOZjYdASe42FXygLPA/DjLqRNKBVDNPJ3naYi50Ntwvp8aAW&#10;4LO3diJ6d5acTQaTQdbJuv1JJ0uKovN8Os46/Wl62iueFeNxkb731NIsrzilTHp2B0Gn2d8JZv+0&#10;dlI8SvrYh/gxemgYkD38B9JhmH5+OyXMFV3PzGHIoOEQvH9v/pE83IP98Ksw+gUAAP//AwBQSwME&#10;FAAGAAgAAAAhAO47PX7dAAAACgEAAA8AAABkcnMvZG93bnJldi54bWxMj8FOwzAMhu9IvENkJG5b&#10;QjdGKU0nhrQDl0mUPYDbeG1F41RNthaeniAhwdH259+f8+1se3Gh0XeONdwtFQji2pmOGw3H9/0i&#10;BeEDssHeMWn4JA/b4voqx8y4id/oUoZGxBD2GWpoQxgyKX3dkkW/dANxnJ3caDHEcmykGXGK4baX&#10;iVIbabHjeKHFgV5aqj/Ks40apxWuFe93x8PmwNPrLq2+Sq/17c38/AQi0Bz+YPjRjztQRKfKndl4&#10;0WtYJw+R1LBI0nsQEUhW6hFE9duRRS7/v1B8AwAA//8DAFBLAQItABQABgAIAAAAIQC2gziS/gAA&#10;AOEBAAATAAAAAAAAAAAAAAAAAAAAAABbQ29udGVudF9UeXBlc10ueG1sUEsBAi0AFAAGAAgAAAAh&#10;ADj9If/WAAAAlAEAAAsAAAAAAAAAAAAAAAAALwEAAF9yZWxzLy5yZWxzUEsBAi0AFAAGAAgAAAAh&#10;ABIXE6ZPAgAAXQQAAA4AAAAAAAAAAAAAAAAALgIAAGRycy9lMm9Eb2MueG1sUEsBAi0AFAAGAAgA&#10;AAAhAO47PX7dAAAACgEAAA8AAAAAAAAAAAAAAAAAqQQAAGRycy9kb3ducmV2LnhtbFBLBQYAAAAA&#10;BAAEAPMAAACzBQAAAAA=&#10;" o:allowincell="f" strokeweight="1.2pt"/>
            </w:pict>
          </mc:Fallback>
        </mc:AlternateContent>
      </w:r>
      <w:r w:rsidRPr="00C80847">
        <w:rPr>
          <w:rFonts w:ascii="Times New Roman" w:eastAsia="Times New Roman" w:hAnsi="Times New Roman" w:cs="Times New Roman"/>
          <w:noProof/>
          <w:sz w:val="24"/>
          <w:szCs w:val="24"/>
          <w:lang w:eastAsia="ru-RU"/>
        </w:rPr>
        <mc:AlternateContent>
          <mc:Choice Requires="wps">
            <w:drawing>
              <wp:anchor distT="4294967295" distB="4294967295" distL="0" distR="0" simplePos="0" relativeHeight="251660288" behindDoc="0" locked="0" layoutInCell="0" allowOverlap="1" wp14:anchorId="27069058" wp14:editId="41DC44D4">
                <wp:simplePos x="0" y="0"/>
                <wp:positionH relativeFrom="column">
                  <wp:posOffset>2342515</wp:posOffset>
                </wp:positionH>
                <wp:positionV relativeFrom="paragraph">
                  <wp:posOffset>-184786</wp:posOffset>
                </wp:positionV>
                <wp:extent cx="134620" cy="0"/>
                <wp:effectExtent l="0" t="0" r="0" b="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7A883" id="Прямая соединительная линия 115" o:spid="_x0000_s1026" style="position:absolute;z-index:25166028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184.45pt,-14.55pt" to="19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nATwIAAFsEAAAOAAAAZHJzL2Uyb0RvYy54bWysVM1uEzEQviPxDtbek82m2zRddVOhbMKl&#10;QKSWB3Bsb9bCa1u2m02EkIAzUh6BV+AAUqUCz7B5I8bOj1q4IEQOztgz8/mbmc97cbmqBVoyY7mS&#10;eZR0exFikijK5SKPXt9MO8MIWYclxUJJlkdrZqPL0dMnF43OWF9VSlBmEIBImzU6jyrndBbHllSs&#10;xrarNJPgLJWpsYOtWcTU4AbQaxH3e71B3ChDtVGEWQunxc4ZjQJ+WTLiXpWlZQ6JPAJuLqwmrHO/&#10;xqMLnC0M1hUnexr4H1jUmEu49AhVYIfRreF/QNWcGGVV6bpE1bEqS05YqAGqSXq/VXNdYc1CLdAc&#10;q49tsv8PlrxczgziFGaXnEZI4hqG1H7evt9u2u/tl+0GbT+0P9tv7df2rv3R3m0/gn2//QS2d7b3&#10;++MN8vnQzUbbDEDHcmZ8P8hKXusrRd5YJNW4wnLBQlU3aw0XJT4jfpTiN1YDp3nzQlGIwbdOhdau&#10;SlN7SGgaWoUJro8TZCuHCBwmJ+mgD3MmB1eMs0OeNtY9Z6pG3sgjwaXvLc7w8so6zwNnhxB/LNWU&#10;CxH0ISRq8uhskJyHBKsEp97pw6xZzMfCoCX2Cgu/UBR4HoYZdStpAKsYppO97TAXOxsuF9LjQSVA&#10;Z2/tJPT2vHc+GU6GaSftDyadtFcUnWfTcdoZTJOz0+KkGI+L5J2nlqRZxSll0rM7yDlJ/04u+4e1&#10;E+JR0Mc2xI/RQ7+A7OE/kA6j9NPb6WCu6HpmDiMGBYfg/WvzT+ThHuyH34TRLwAAAP//AwBQSwME&#10;FAAGAAgAAAAhAJuVBtHfAAAACwEAAA8AAABkcnMvZG93bnJldi54bWxMj91qg0AQRu8LfYdlAr0J&#10;yWpS0mhcQyht7wLW5AE2OlWJOyvuRu3bdwqF9G5+Dt+cSfaTacWAvWssKQiXAQikwpYNVQrOp/fF&#10;FoTzmkrdWkIF3+hgnz4+JDou7UifOOS+EhxCLtYKau+7WEpX1Gi0W9oOiXdftjfac9tXsuz1yOGm&#10;lasg2EijG+ILte7wtcbimt+Mgpe3eVEdPk7ZiMdjPh/Cc/acXZV6mk2HHQiPk7/D8KvP6pCy08Xe&#10;qHSiVbDebCNGFSxWUQiCiXUUcHH5m8g0kf9/SH8AAAD//wMAUEsBAi0AFAAGAAgAAAAhALaDOJL+&#10;AAAA4QEAABMAAAAAAAAAAAAAAAAAAAAAAFtDb250ZW50X1R5cGVzXS54bWxQSwECLQAUAAYACAAA&#10;ACEAOP0h/9YAAACUAQAACwAAAAAAAAAAAAAAAAAvAQAAX3JlbHMvLnJlbHNQSwECLQAUAAYACAAA&#10;ACEADj8ZwE8CAABbBAAADgAAAAAAAAAAAAAAAAAuAgAAZHJzL2Uyb0RvYy54bWxQSwECLQAUAAYA&#10;CAAAACEAm5UG0d8AAAALAQAADwAAAAAAAAAAAAAAAACpBAAAZHJzL2Rvd25yZXYueG1sUEsFBgAA&#10;AAAEAAQA8wAAALUFAAAAAA==&#10;" o:allowincell="f" strokeweight=".21164mm"/>
            </w:pict>
          </mc:Fallback>
        </mc:AlternateContent>
      </w:r>
      <w:r w:rsidRPr="00C80847">
        <w:rPr>
          <w:rFonts w:ascii="Times New Roman" w:eastAsia="Times New Roman" w:hAnsi="Times New Roman" w:cs="Times New Roman"/>
          <w:sz w:val="24"/>
          <w:szCs w:val="24"/>
        </w:rPr>
        <w:t>.</w:t>
      </w:r>
    </w:p>
    <w:p w:rsidR="00C80847" w:rsidRPr="00C80847" w:rsidRDefault="00C80847" w:rsidP="00C80847">
      <w:pPr>
        <w:spacing w:after="0" w:line="360" w:lineRule="auto"/>
        <w:rPr>
          <w:rFonts w:ascii="Times New Roman" w:eastAsia="Times New Roman" w:hAnsi="Times New Roman" w:cs="Times New Roman"/>
          <w:b/>
          <w:sz w:val="24"/>
          <w:szCs w:val="24"/>
        </w:rPr>
      </w:pPr>
      <w:r w:rsidRPr="00C80847">
        <w:rPr>
          <w:rFonts w:ascii="Times New Roman" w:eastAsia="Times New Roman" w:hAnsi="Times New Roman" w:cs="Times New Roman"/>
          <w:b/>
          <w:sz w:val="24"/>
          <w:szCs w:val="24"/>
        </w:rPr>
        <w:t>Критерии оценивания устного ответа: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     Высокий уровень (Отметка «5») </w:t>
      </w:r>
      <w:r w:rsidRPr="00C80847">
        <w:rPr>
          <w:rFonts w:ascii="Times New Roman" w:eastAsia="Times New Roman" w:hAnsi="Times New Roman" w:cs="Times New Roman"/>
          <w:sz w:val="24"/>
          <w:szCs w:val="24"/>
        </w:rPr>
        <w:t>оценивается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w:t>
      </w:r>
      <w:r w:rsidRPr="00C80847">
        <w:rPr>
          <w:rFonts w:ascii="Times New Roman" w:eastAsia="Times New Roman" w:hAnsi="Times New Roman" w:cs="Times New Roman"/>
          <w:sz w:val="24"/>
          <w:szCs w:val="24"/>
        </w:rPr>
        <w:lastRenderedPageBreak/>
        <w:t xml:space="preserve">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rsidRPr="00C80847">
        <w:rPr>
          <w:rFonts w:ascii="Times New Roman" w:eastAsia="Times New Roman" w:hAnsi="Times New Roman" w:cs="Times New Roman"/>
          <w:sz w:val="24"/>
          <w:szCs w:val="24"/>
        </w:rPr>
        <w:t>кл</w:t>
      </w:r>
      <w:proofErr w:type="spellEnd"/>
      <w:r w:rsidRPr="00C80847">
        <w:rPr>
          <w:rFonts w:ascii="Times New Roman" w:eastAsia="Times New Roman" w:hAnsi="Times New Roman" w:cs="Times New Roman"/>
          <w:sz w:val="24"/>
          <w:szCs w:val="24"/>
        </w:rPr>
        <w:t>.); свободное владение монологической литературной речью.</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bCs/>
          <w:sz w:val="24"/>
          <w:szCs w:val="24"/>
        </w:rPr>
        <w:t xml:space="preserve">Повышенный уровень (Отметка «4») </w:t>
      </w:r>
      <w:r w:rsidRPr="00C80847">
        <w:rPr>
          <w:rFonts w:ascii="Times New Roman" w:eastAsia="Times New Roman" w:hAnsi="Times New Roman" w:cs="Times New Roman"/>
          <w:sz w:val="24"/>
          <w:szCs w:val="24"/>
        </w:rPr>
        <w:t>оценивается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который показывает прочное</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Однако допускается одна-две неточности в ответе.</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Базовый уровень (Отметка «3») </w:t>
      </w:r>
      <w:r w:rsidRPr="00C80847">
        <w:rPr>
          <w:rFonts w:ascii="Times New Roman" w:eastAsia="Times New Roman" w:hAnsi="Times New Roman" w:cs="Times New Roman"/>
          <w:sz w:val="24"/>
          <w:szCs w:val="24"/>
        </w:rPr>
        <w:t>оценивается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свидетельствующий в основном о</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Низкий уровень (Отметка </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оценивается ответ,</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обнаруживающий незнание</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C80847" w:rsidRPr="00C80847" w:rsidRDefault="00C80847" w:rsidP="00C80847">
      <w:pPr>
        <w:spacing w:after="0" w:line="360" w:lineRule="auto"/>
        <w:rPr>
          <w:rFonts w:ascii="Times New Roman" w:eastAsia="Times New Roman" w:hAnsi="Times New Roman" w:cs="Times New Roman"/>
          <w:sz w:val="24"/>
          <w:szCs w:val="24"/>
        </w:rPr>
      </w:pPr>
    </w:p>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u w:val="single"/>
        </w:rPr>
        <w:t>Сообщение</w:t>
      </w:r>
      <w:r w:rsidRPr="00C80847">
        <w:rPr>
          <w:rFonts w:ascii="Times New Roman" w:eastAsia="Times New Roman" w:hAnsi="Times New Roman" w:cs="Times New Roman"/>
          <w:b/>
          <w:bCs/>
          <w:sz w:val="24"/>
          <w:szCs w:val="24"/>
        </w:rPr>
        <w:t>:</w:t>
      </w:r>
    </w:p>
    <w:p w:rsidR="00C80847" w:rsidRPr="00C80847" w:rsidRDefault="00C80847" w:rsidP="00C80847">
      <w:pPr>
        <w:spacing w:after="0" w:line="360" w:lineRule="auto"/>
        <w:ind w:right="20"/>
        <w:jc w:val="both"/>
        <w:rPr>
          <w:rFonts w:ascii="Times New Roman" w:eastAsia="Times New Roman" w:hAnsi="Times New Roman" w:cs="Times New Roman"/>
          <w:b/>
          <w:bCs/>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bCs/>
          <w:sz w:val="24"/>
          <w:szCs w:val="24"/>
        </w:rPr>
        <w:t xml:space="preserve">Высокий уровень (Отметка «5») </w:t>
      </w:r>
      <w:r w:rsidRPr="00C80847">
        <w:rPr>
          <w:rFonts w:ascii="Times New Roman" w:eastAsia="Times New Roman" w:hAnsi="Times New Roman" w:cs="Times New Roman"/>
          <w:sz w:val="24"/>
          <w:szCs w:val="24"/>
        </w:rPr>
        <w:t>оценивается сообщение,</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соответствующий критериям:</w:t>
      </w:r>
      <w:r w:rsidRPr="00C80847">
        <w:rPr>
          <w:rFonts w:ascii="Times New Roman" w:eastAsia="Times New Roman" w:hAnsi="Times New Roman" w:cs="Times New Roman"/>
          <w:b/>
          <w:bCs/>
          <w:sz w:val="24"/>
          <w:szCs w:val="24"/>
        </w:rPr>
        <w:t xml:space="preserve"> </w:t>
      </w:r>
    </w:p>
    <w:p w:rsidR="00C80847" w:rsidRPr="00C80847" w:rsidRDefault="00C80847" w:rsidP="00C80847">
      <w:pPr>
        <w:spacing w:after="0" w:line="360" w:lineRule="auto"/>
        <w:ind w:right="20"/>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соответствие содержания заявленной теме;</w:t>
      </w:r>
    </w:p>
    <w:p w:rsidR="00C80847" w:rsidRPr="00C80847" w:rsidRDefault="00C80847" w:rsidP="00C80847">
      <w:pPr>
        <w:tabs>
          <w:tab w:val="left" w:pos="727"/>
        </w:tabs>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умение логично и последовательно излагать материалы доклада;</w:t>
      </w:r>
    </w:p>
    <w:p w:rsidR="00C80847" w:rsidRPr="00C80847" w:rsidRDefault="00C80847" w:rsidP="00C80847">
      <w:pPr>
        <w:tabs>
          <w:tab w:val="left" w:pos="667"/>
        </w:tabs>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свободное владение материалом, умение ответить на вопросы по теме сообщения;</w:t>
      </w:r>
    </w:p>
    <w:p w:rsidR="00C80847" w:rsidRPr="00C80847" w:rsidRDefault="00C80847" w:rsidP="00C80847">
      <w:pPr>
        <w:tabs>
          <w:tab w:val="left" w:pos="667"/>
        </w:tabs>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свободное владение монологической литературной речью;</w:t>
      </w:r>
    </w:p>
    <w:p w:rsidR="00C80847" w:rsidRPr="00C80847" w:rsidRDefault="00C80847" w:rsidP="00C80847">
      <w:pPr>
        <w:tabs>
          <w:tab w:val="left" w:pos="727"/>
        </w:tabs>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наличие презентации, схем, таблиц, иллюстраций и т.д.</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lastRenderedPageBreak/>
        <w:t xml:space="preserve">Повышенный уровень (Отметка «4») </w:t>
      </w:r>
      <w:r w:rsidRPr="00C80847">
        <w:rPr>
          <w:rFonts w:ascii="Times New Roman" w:eastAsia="Times New Roman" w:hAnsi="Times New Roman" w:cs="Times New Roman"/>
          <w:sz w:val="24"/>
          <w:szCs w:val="24"/>
        </w:rPr>
        <w:t>оценивается сообщение,</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удовлетворяющий тем</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80847" w:rsidRPr="00C80847" w:rsidRDefault="00C80847" w:rsidP="00C80847">
      <w:pPr>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Базовый уровень (Отметка «3») </w:t>
      </w:r>
      <w:r w:rsidRPr="00C80847">
        <w:rPr>
          <w:rFonts w:ascii="Times New Roman" w:eastAsia="Times New Roman" w:hAnsi="Times New Roman" w:cs="Times New Roman"/>
          <w:sz w:val="24"/>
          <w:szCs w:val="24"/>
        </w:rPr>
        <w:t>ставится,</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если ученик обнаруживает знание и</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C80847" w:rsidRPr="00C80847" w:rsidRDefault="00C80847" w:rsidP="00C80847">
      <w:pPr>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Низкий уровень (Отметка </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2</w:t>
      </w:r>
      <w:r w:rsidRPr="00C80847">
        <w:rPr>
          <w:rFonts w:ascii="Times New Roman" w:eastAsia="Times New Roman" w:hAnsi="Times New Roman" w:cs="Times New Roman"/>
          <w:sz w:val="24"/>
          <w:szCs w:val="24"/>
        </w:rPr>
        <w:t>»)</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ставится,</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если ученик обнаруживает незнание большей</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C80847" w:rsidRPr="00C80847" w:rsidRDefault="00C80847" w:rsidP="00C80847">
      <w:pPr>
        <w:spacing w:after="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u w:val="single"/>
        </w:rPr>
        <w:t>Устный пересказ</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bCs/>
          <w:sz w:val="24"/>
          <w:szCs w:val="24"/>
        </w:rPr>
        <w:t>(подробный, выборочный, сжатый от другого лица, художественный).</w:t>
      </w:r>
    </w:p>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b/>
          <w:bCs/>
          <w:sz w:val="24"/>
          <w:szCs w:val="24"/>
          <w:lang w:val="en-US"/>
        </w:rPr>
        <w:t>Высокий</w:t>
      </w:r>
      <w:proofErr w:type="spellEnd"/>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b/>
          <w:bCs/>
          <w:sz w:val="24"/>
          <w:szCs w:val="24"/>
          <w:lang w:val="en-US"/>
        </w:rPr>
        <w:t>уровень</w:t>
      </w:r>
      <w:proofErr w:type="spellEnd"/>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b/>
          <w:bCs/>
          <w:sz w:val="24"/>
          <w:szCs w:val="24"/>
          <w:lang w:val="en-US"/>
        </w:rPr>
        <w:t>Отметка</w:t>
      </w:r>
      <w:proofErr w:type="spellEnd"/>
      <w:r w:rsidRPr="00C80847">
        <w:rPr>
          <w:rFonts w:ascii="Times New Roman" w:eastAsia="Times New Roman" w:hAnsi="Times New Roman" w:cs="Times New Roman"/>
          <w:b/>
          <w:bCs/>
          <w:sz w:val="24"/>
          <w:szCs w:val="24"/>
          <w:lang w:val="en-US"/>
        </w:rPr>
        <w:t xml:space="preserve"> «5») </w:t>
      </w:r>
      <w:proofErr w:type="spellStart"/>
      <w:r w:rsidRPr="00C80847">
        <w:rPr>
          <w:rFonts w:ascii="Times New Roman" w:eastAsia="Times New Roman" w:hAnsi="Times New Roman" w:cs="Times New Roman"/>
          <w:sz w:val="24"/>
          <w:szCs w:val="24"/>
          <w:lang w:val="en-US"/>
        </w:rPr>
        <w:t>ставится</w:t>
      </w:r>
      <w:proofErr w:type="spellEnd"/>
      <w:r w:rsidRPr="00C80847">
        <w:rPr>
          <w:rFonts w:ascii="Times New Roman" w:eastAsia="Times New Roman" w:hAnsi="Times New Roman" w:cs="Times New Roman"/>
          <w:sz w:val="24"/>
          <w:szCs w:val="24"/>
          <w:lang w:val="en-US"/>
        </w:rPr>
        <w:t>,</w:t>
      </w:r>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sz w:val="24"/>
          <w:szCs w:val="24"/>
          <w:lang w:val="en-US"/>
        </w:rPr>
        <w:t>если</w:t>
      </w:r>
      <w:proofErr w:type="spellEnd"/>
    </w:p>
    <w:p w:rsidR="00C80847" w:rsidRPr="00C80847" w:rsidRDefault="00C80847" w:rsidP="00C80847">
      <w:pPr>
        <w:numPr>
          <w:ilvl w:val="0"/>
          <w:numId w:val="2"/>
        </w:numPr>
        <w:tabs>
          <w:tab w:val="left" w:pos="680"/>
        </w:tabs>
        <w:suppressAutoHyphens/>
        <w:spacing w:after="16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содержание работы полностью соответствует теме и заданию;</w:t>
      </w:r>
    </w:p>
    <w:p w:rsidR="00C80847" w:rsidRPr="00C80847" w:rsidRDefault="00C80847" w:rsidP="00C80847">
      <w:pPr>
        <w:numPr>
          <w:ilvl w:val="0"/>
          <w:numId w:val="2"/>
        </w:numPr>
        <w:tabs>
          <w:tab w:val="left" w:pos="680"/>
        </w:tabs>
        <w:suppressAutoHyphens/>
        <w:spacing w:after="16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фактические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ошибки</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отсутствуют</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numPr>
          <w:ilvl w:val="0"/>
          <w:numId w:val="2"/>
        </w:numPr>
        <w:tabs>
          <w:tab w:val="left" w:pos="680"/>
        </w:tabs>
        <w:suppressAutoHyphens/>
        <w:spacing w:after="16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содержание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излагается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последовательно</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spacing w:after="0" w:line="360" w:lineRule="auto"/>
        <w:rPr>
          <w:rFonts w:ascii="Times New Roman" w:eastAsia="Times New Roman" w:hAnsi="Times New Roman" w:cs="Times New Roman"/>
          <w:sz w:val="24"/>
          <w:szCs w:val="24"/>
          <w:lang w:val="en-US"/>
        </w:rPr>
      </w:pPr>
    </w:p>
    <w:p w:rsidR="00C80847" w:rsidRPr="00C80847" w:rsidRDefault="00C80847" w:rsidP="00C80847">
      <w:pPr>
        <w:numPr>
          <w:ilvl w:val="0"/>
          <w:numId w:val="2"/>
        </w:numPr>
        <w:tabs>
          <w:tab w:val="left" w:pos="711"/>
        </w:tabs>
        <w:suppressAutoHyphens/>
        <w:spacing w:after="160" w:line="360" w:lineRule="auto"/>
        <w:ind w:right="20"/>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C80847" w:rsidRPr="00C80847" w:rsidRDefault="00C80847" w:rsidP="00C80847">
      <w:pPr>
        <w:numPr>
          <w:ilvl w:val="0"/>
          <w:numId w:val="2"/>
        </w:numPr>
        <w:tabs>
          <w:tab w:val="left" w:pos="680"/>
        </w:tabs>
        <w:suppressAutoHyphens/>
        <w:spacing w:after="16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достигнуто стилевое единство и выразительность текста.</w:t>
      </w:r>
    </w:p>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b/>
          <w:bCs/>
          <w:sz w:val="24"/>
          <w:szCs w:val="24"/>
          <w:lang w:val="en-US"/>
        </w:rPr>
        <w:t>Повышенный</w:t>
      </w:r>
      <w:proofErr w:type="spellEnd"/>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b/>
          <w:bCs/>
          <w:sz w:val="24"/>
          <w:szCs w:val="24"/>
          <w:lang w:val="en-US"/>
        </w:rPr>
        <w:t>уровень</w:t>
      </w:r>
      <w:proofErr w:type="spellEnd"/>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b/>
          <w:bCs/>
          <w:sz w:val="24"/>
          <w:szCs w:val="24"/>
          <w:lang w:val="en-US"/>
        </w:rPr>
        <w:t>Отметка</w:t>
      </w:r>
      <w:proofErr w:type="spellEnd"/>
      <w:r w:rsidRPr="00C80847">
        <w:rPr>
          <w:rFonts w:ascii="Times New Roman" w:eastAsia="Times New Roman" w:hAnsi="Times New Roman" w:cs="Times New Roman"/>
          <w:b/>
          <w:bCs/>
          <w:sz w:val="24"/>
          <w:szCs w:val="24"/>
          <w:lang w:val="en-US"/>
        </w:rPr>
        <w:t xml:space="preserve"> «4») </w:t>
      </w:r>
      <w:proofErr w:type="spellStart"/>
      <w:r w:rsidRPr="00C80847">
        <w:rPr>
          <w:rFonts w:ascii="Times New Roman" w:eastAsia="Times New Roman" w:hAnsi="Times New Roman" w:cs="Times New Roman"/>
          <w:sz w:val="24"/>
          <w:szCs w:val="24"/>
          <w:lang w:val="en-US"/>
        </w:rPr>
        <w:t>ставится</w:t>
      </w:r>
      <w:proofErr w:type="spellEnd"/>
      <w:r w:rsidRPr="00C80847">
        <w:rPr>
          <w:rFonts w:ascii="Times New Roman" w:eastAsia="Times New Roman" w:hAnsi="Times New Roman" w:cs="Times New Roman"/>
          <w:sz w:val="24"/>
          <w:szCs w:val="24"/>
          <w:lang w:val="en-US"/>
        </w:rPr>
        <w:t>,</w:t>
      </w:r>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sz w:val="24"/>
          <w:szCs w:val="24"/>
          <w:lang w:val="en-US"/>
        </w:rPr>
        <w:t>если</w:t>
      </w:r>
      <w:proofErr w:type="spellEnd"/>
    </w:p>
    <w:p w:rsidR="00C80847" w:rsidRPr="00C80847" w:rsidRDefault="00C80847" w:rsidP="00C80847">
      <w:pPr>
        <w:numPr>
          <w:ilvl w:val="0"/>
          <w:numId w:val="3"/>
        </w:numPr>
        <w:tabs>
          <w:tab w:val="left" w:pos="641"/>
        </w:tabs>
        <w:suppressAutoHyphens/>
        <w:spacing w:after="16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содержание работы в основном соответствует теме и </w:t>
      </w:r>
      <w:proofErr w:type="gramStart"/>
      <w:r w:rsidRPr="00C80847">
        <w:rPr>
          <w:rFonts w:ascii="Times New Roman" w:eastAsia="Times New Roman" w:hAnsi="Times New Roman" w:cs="Times New Roman"/>
          <w:sz w:val="24"/>
          <w:szCs w:val="24"/>
        </w:rPr>
        <w:t>заданию(</w:t>
      </w:r>
      <w:proofErr w:type="gramEnd"/>
      <w:r w:rsidRPr="00C80847">
        <w:rPr>
          <w:rFonts w:ascii="Times New Roman" w:eastAsia="Times New Roman" w:hAnsi="Times New Roman" w:cs="Times New Roman"/>
          <w:sz w:val="24"/>
          <w:szCs w:val="24"/>
        </w:rPr>
        <w:t>имеются незначительные отклонения от темы);</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2) содержание в основном достоверно, но имеются единичные фактические неточности;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3) имеются незначительные нарушения последовательности в изложении мыслей;</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4) лексический и грамматический строй речи достаточно разнообразен;</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5) стиль работы отличается единством и достаточной выразительностью.</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bCs/>
          <w:sz w:val="24"/>
          <w:szCs w:val="24"/>
        </w:rPr>
        <w:t xml:space="preserve">Базовый уровень (Отметка «3») </w:t>
      </w:r>
      <w:r w:rsidRPr="00C80847">
        <w:rPr>
          <w:rFonts w:ascii="Times New Roman" w:eastAsia="Times New Roman" w:hAnsi="Times New Roman" w:cs="Times New Roman"/>
          <w:sz w:val="24"/>
          <w:szCs w:val="24"/>
        </w:rPr>
        <w:t>ставится,</w:t>
      </w:r>
      <w:r w:rsidRPr="00C80847">
        <w:rPr>
          <w:rFonts w:ascii="Times New Roman" w:eastAsia="Times New Roman" w:hAnsi="Times New Roman" w:cs="Times New Roman"/>
          <w:b/>
          <w:bCs/>
          <w:sz w:val="24"/>
          <w:szCs w:val="24"/>
        </w:rPr>
        <w:t xml:space="preserve"> </w:t>
      </w:r>
      <w:r w:rsidRPr="00C80847">
        <w:rPr>
          <w:rFonts w:ascii="Times New Roman" w:eastAsia="Times New Roman" w:hAnsi="Times New Roman" w:cs="Times New Roman"/>
          <w:sz w:val="24"/>
          <w:szCs w:val="24"/>
        </w:rPr>
        <w:t>если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1) в работе допущены существенные отклонения от темы и задания;</w:t>
      </w:r>
    </w:p>
    <w:p w:rsidR="00C80847" w:rsidRPr="00C80847" w:rsidRDefault="00C80847" w:rsidP="00C80847">
      <w:pPr>
        <w:numPr>
          <w:ilvl w:val="0"/>
          <w:numId w:val="4"/>
        </w:numPr>
        <w:tabs>
          <w:tab w:val="left" w:pos="862"/>
        </w:tabs>
        <w:suppressAutoHyphens/>
        <w:spacing w:after="16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работа достоверна в главном, но в ней имеются отдельные нарушения последовательности изложения;</w:t>
      </w:r>
    </w:p>
    <w:p w:rsidR="00C80847" w:rsidRPr="00C80847" w:rsidRDefault="00C80847" w:rsidP="00C80847">
      <w:pPr>
        <w:numPr>
          <w:ilvl w:val="0"/>
          <w:numId w:val="4"/>
        </w:numPr>
        <w:tabs>
          <w:tab w:val="left" w:pos="680"/>
        </w:tabs>
        <w:suppressAutoHyphens/>
        <w:spacing w:after="16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допущены отдельные нарушения последовательности изложения;</w:t>
      </w:r>
    </w:p>
    <w:p w:rsidR="00C80847" w:rsidRPr="00C80847" w:rsidRDefault="00C80847" w:rsidP="00C80847">
      <w:pPr>
        <w:numPr>
          <w:ilvl w:val="0"/>
          <w:numId w:val="4"/>
        </w:numPr>
        <w:tabs>
          <w:tab w:val="left" w:pos="675"/>
        </w:tabs>
        <w:suppressAutoHyphens/>
        <w:spacing w:after="160" w:line="360" w:lineRule="auto"/>
        <w:ind w:right="20"/>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C80847" w:rsidRPr="00C80847" w:rsidRDefault="00C80847" w:rsidP="00C80847">
      <w:pPr>
        <w:numPr>
          <w:ilvl w:val="0"/>
          <w:numId w:val="4"/>
        </w:numPr>
        <w:tabs>
          <w:tab w:val="left" w:pos="680"/>
        </w:tabs>
        <w:suppressAutoHyphens/>
        <w:spacing w:after="16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lastRenderedPageBreak/>
        <w:t>стиль работы не отличается единством, речь недостаточно выразительна.</w:t>
      </w:r>
    </w:p>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b/>
          <w:bCs/>
          <w:sz w:val="24"/>
          <w:szCs w:val="24"/>
          <w:lang w:val="en-US"/>
        </w:rPr>
        <w:t>Низкий</w:t>
      </w:r>
      <w:proofErr w:type="spellEnd"/>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b/>
          <w:bCs/>
          <w:sz w:val="24"/>
          <w:szCs w:val="24"/>
          <w:lang w:val="en-US"/>
        </w:rPr>
        <w:t>уровень</w:t>
      </w:r>
      <w:proofErr w:type="spellEnd"/>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b/>
          <w:bCs/>
          <w:sz w:val="24"/>
          <w:szCs w:val="24"/>
          <w:lang w:val="en-US"/>
        </w:rPr>
        <w:t>Отметка</w:t>
      </w:r>
      <w:proofErr w:type="spellEnd"/>
      <w:r w:rsidRPr="00C80847">
        <w:rPr>
          <w:rFonts w:ascii="Times New Roman" w:eastAsia="Times New Roman" w:hAnsi="Times New Roman" w:cs="Times New Roman"/>
          <w:b/>
          <w:bCs/>
          <w:sz w:val="24"/>
          <w:szCs w:val="24"/>
          <w:lang w:val="en-US"/>
        </w:rPr>
        <w:t xml:space="preserve"> </w:t>
      </w:r>
      <w:r w:rsidRPr="00C80847">
        <w:rPr>
          <w:rFonts w:ascii="Times New Roman" w:eastAsia="Times New Roman" w:hAnsi="Times New Roman" w:cs="Times New Roman"/>
          <w:sz w:val="24"/>
          <w:szCs w:val="24"/>
          <w:lang w:val="en-US"/>
        </w:rPr>
        <w:t>«</w:t>
      </w:r>
      <w:r w:rsidRPr="00C80847">
        <w:rPr>
          <w:rFonts w:ascii="Times New Roman" w:eastAsia="Times New Roman" w:hAnsi="Times New Roman" w:cs="Times New Roman"/>
          <w:b/>
          <w:bCs/>
          <w:sz w:val="24"/>
          <w:szCs w:val="24"/>
          <w:lang w:val="en-US"/>
        </w:rPr>
        <w:t>2</w:t>
      </w:r>
      <w:r w:rsidRPr="00C80847">
        <w:rPr>
          <w:rFonts w:ascii="Times New Roman" w:eastAsia="Times New Roman" w:hAnsi="Times New Roman" w:cs="Times New Roman"/>
          <w:sz w:val="24"/>
          <w:szCs w:val="24"/>
          <w:lang w:val="en-US"/>
        </w:rPr>
        <w:t>»)</w:t>
      </w:r>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sz w:val="24"/>
          <w:szCs w:val="24"/>
          <w:lang w:val="en-US"/>
        </w:rPr>
        <w:t>ставится</w:t>
      </w:r>
      <w:proofErr w:type="spellEnd"/>
      <w:r w:rsidRPr="00C80847">
        <w:rPr>
          <w:rFonts w:ascii="Times New Roman" w:eastAsia="Times New Roman" w:hAnsi="Times New Roman" w:cs="Times New Roman"/>
          <w:sz w:val="24"/>
          <w:szCs w:val="24"/>
          <w:lang w:val="en-US"/>
        </w:rPr>
        <w:t>,</w:t>
      </w:r>
      <w:r w:rsidRPr="00C80847">
        <w:rPr>
          <w:rFonts w:ascii="Times New Roman" w:eastAsia="Times New Roman" w:hAnsi="Times New Roman" w:cs="Times New Roman"/>
          <w:b/>
          <w:bCs/>
          <w:sz w:val="24"/>
          <w:szCs w:val="24"/>
          <w:lang w:val="en-US"/>
        </w:rPr>
        <w:t xml:space="preserve"> </w:t>
      </w:r>
      <w:proofErr w:type="spellStart"/>
      <w:r w:rsidRPr="00C80847">
        <w:rPr>
          <w:rFonts w:ascii="Times New Roman" w:eastAsia="Times New Roman" w:hAnsi="Times New Roman" w:cs="Times New Roman"/>
          <w:sz w:val="24"/>
          <w:szCs w:val="24"/>
          <w:lang w:val="en-US"/>
        </w:rPr>
        <w:t>если</w:t>
      </w:r>
      <w:proofErr w:type="spellEnd"/>
    </w:p>
    <w:p w:rsidR="00C80847" w:rsidRPr="00C80847" w:rsidRDefault="00C80847" w:rsidP="00C80847">
      <w:pPr>
        <w:numPr>
          <w:ilvl w:val="0"/>
          <w:numId w:val="5"/>
        </w:numPr>
        <w:tabs>
          <w:tab w:val="left" w:pos="680"/>
        </w:tabs>
        <w:suppressAutoHyphens/>
        <w:spacing w:after="16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работа не соответствует теме и заданию;</w:t>
      </w:r>
    </w:p>
    <w:p w:rsidR="00C80847" w:rsidRPr="00C80847" w:rsidRDefault="00C80847" w:rsidP="00C80847">
      <w:pPr>
        <w:numPr>
          <w:ilvl w:val="0"/>
          <w:numId w:val="5"/>
        </w:numPr>
        <w:tabs>
          <w:tab w:val="left" w:pos="680"/>
        </w:tabs>
        <w:suppressAutoHyphens/>
        <w:spacing w:after="16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допущено</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много</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фактических</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неточностей</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numPr>
          <w:ilvl w:val="0"/>
          <w:numId w:val="5"/>
        </w:numPr>
        <w:tabs>
          <w:tab w:val="left" w:pos="708"/>
        </w:tabs>
        <w:suppressAutoHyphens/>
        <w:spacing w:after="160" w:line="360" w:lineRule="auto"/>
        <w:ind w:right="20"/>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C80847" w:rsidRPr="00C80847" w:rsidRDefault="00C80847" w:rsidP="00C80847">
      <w:pPr>
        <w:numPr>
          <w:ilvl w:val="0"/>
          <w:numId w:val="5"/>
        </w:numPr>
        <w:tabs>
          <w:tab w:val="left" w:pos="680"/>
        </w:tabs>
        <w:suppressAutoHyphens/>
        <w:spacing w:after="16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крайне беден словарь, часты случаи неправильного словоупотребления;</w:t>
      </w:r>
    </w:p>
    <w:p w:rsidR="00C80847" w:rsidRPr="00C80847" w:rsidRDefault="00C80847" w:rsidP="00C80847">
      <w:pPr>
        <w:numPr>
          <w:ilvl w:val="0"/>
          <w:numId w:val="5"/>
        </w:numPr>
        <w:tabs>
          <w:tab w:val="left" w:pos="680"/>
        </w:tabs>
        <w:suppressAutoHyphens/>
        <w:spacing w:after="16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нарушено</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стилевое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единство</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текста</w:t>
      </w:r>
      <w:proofErr w:type="spellEnd"/>
      <w:r w:rsidRPr="00C80847">
        <w:rPr>
          <w:rFonts w:ascii="Times New Roman" w:eastAsia="Times New Roman" w:hAnsi="Times New Roman" w:cs="Times New Roman"/>
          <w:sz w:val="24"/>
          <w:szCs w:val="24"/>
          <w:lang w:val="en-US"/>
        </w:rPr>
        <w:t>.</w:t>
      </w:r>
    </w:p>
    <w:p w:rsidR="00C80847" w:rsidRPr="00C80847" w:rsidRDefault="00C80847" w:rsidP="00C80847">
      <w:pPr>
        <w:spacing w:after="160" w:line="256" w:lineRule="auto"/>
        <w:rPr>
          <w:rFonts w:ascii="Times New Roman" w:eastAsia="Calibri" w:hAnsi="Times New Roman" w:cs="Times New Roman"/>
          <w:sz w:val="24"/>
          <w:szCs w:val="24"/>
        </w:rPr>
      </w:pPr>
      <w:r w:rsidRPr="00C80847">
        <w:rPr>
          <w:rFonts w:ascii="Times New Roman" w:eastAsia="Calibri" w:hAnsi="Times New Roman" w:cs="Times New Roman"/>
          <w:b/>
          <w:bCs/>
          <w:sz w:val="24"/>
          <w:szCs w:val="24"/>
          <w:u w:val="single"/>
        </w:rPr>
        <w:t>Проект</w:t>
      </w:r>
      <w:r w:rsidRPr="00C80847">
        <w:rPr>
          <w:rFonts w:ascii="Times New Roman" w:eastAsia="Calibri" w:hAnsi="Times New Roman" w:cs="Times New Roman"/>
          <w:b/>
          <w:bCs/>
          <w:sz w:val="24"/>
          <w:szCs w:val="24"/>
        </w:rPr>
        <w:t xml:space="preserve"> (отметка в журнал ставится по желанию ученика)</w:t>
      </w:r>
    </w:p>
    <w:p w:rsidR="00C80847" w:rsidRPr="00C80847" w:rsidRDefault="00C80847" w:rsidP="00C80847">
      <w:pPr>
        <w:spacing w:after="0" w:line="360" w:lineRule="auto"/>
        <w:jc w:val="center"/>
        <w:rPr>
          <w:rFonts w:ascii="Times New Roman" w:eastAsia="Times New Roman" w:hAnsi="Times New Roman" w:cs="Times New Roman"/>
          <w:b/>
          <w:sz w:val="24"/>
          <w:szCs w:val="24"/>
        </w:rPr>
      </w:pPr>
      <w:r w:rsidRPr="00C80847">
        <w:rPr>
          <w:rFonts w:ascii="Times New Roman" w:eastAsia="Times New Roman" w:hAnsi="Times New Roman" w:cs="Times New Roman"/>
          <w:b/>
          <w:sz w:val="24"/>
          <w:szCs w:val="24"/>
        </w:rPr>
        <w:t>Критерии</w:t>
      </w:r>
    </w:p>
    <w:p w:rsidR="00C80847" w:rsidRPr="00C80847" w:rsidRDefault="00C80847" w:rsidP="00C80847">
      <w:pPr>
        <w:spacing w:after="0" w:line="360" w:lineRule="auto"/>
        <w:jc w:val="both"/>
        <w:rPr>
          <w:rFonts w:ascii="Times New Roman" w:eastAsia="Times New Roman" w:hAnsi="Times New Roman" w:cs="Times New Roman"/>
          <w:b/>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sz w:val="24"/>
          <w:szCs w:val="24"/>
        </w:rPr>
        <w:t>Предметные результаты (максимальное значение – 3 баллов):</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знание основных терминов и фактического материала по теме проекта;</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знание существующих точек зрения (подходов) к проблеме и способов ее решения;</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знание источников информации.</w:t>
      </w:r>
    </w:p>
    <w:p w:rsidR="00C80847" w:rsidRPr="00C80847" w:rsidRDefault="00C80847" w:rsidP="00C80847">
      <w:pPr>
        <w:spacing w:after="0" w:line="360" w:lineRule="auto"/>
        <w:jc w:val="both"/>
        <w:rPr>
          <w:rFonts w:ascii="Times New Roman" w:eastAsia="Times New Roman" w:hAnsi="Times New Roman" w:cs="Times New Roman"/>
          <w:b/>
          <w:sz w:val="24"/>
          <w:szCs w:val="24"/>
        </w:rPr>
      </w:pPr>
      <w:proofErr w:type="spellStart"/>
      <w:r w:rsidRPr="00C80847">
        <w:rPr>
          <w:rFonts w:ascii="Times New Roman" w:eastAsia="Times New Roman" w:hAnsi="Times New Roman" w:cs="Times New Roman"/>
          <w:b/>
          <w:sz w:val="24"/>
          <w:szCs w:val="24"/>
        </w:rPr>
        <w:t>Метапредметные</w:t>
      </w:r>
      <w:proofErr w:type="spellEnd"/>
      <w:r w:rsidRPr="00C80847">
        <w:rPr>
          <w:rFonts w:ascii="Times New Roman" w:eastAsia="Times New Roman" w:hAnsi="Times New Roman" w:cs="Times New Roman"/>
          <w:b/>
          <w:sz w:val="24"/>
          <w:szCs w:val="24"/>
        </w:rPr>
        <w:t xml:space="preserve"> результаты (максимальное значение –7 баллов):</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умение выделять проблему и обосновывать ее актуальность;</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умение формулировать цель, задачи;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умение сравнивать, сопоставлять, обобщать и делать выводы;</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умение выявлять причинно-следственные связи, приводить аргументы и иллюстрировать примерами;</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умение соотнести полученный результат (конечный продукт) с поставленной целью;</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умение находить требуемую информацию в различных источниках;</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  владение грамотной, эмоциональной и свободной речью.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268"/>
        <w:gridCol w:w="4674"/>
      </w:tblGrid>
      <w:tr w:rsidR="00C80847" w:rsidRPr="00C80847" w:rsidTr="007A1F42">
        <w:tc>
          <w:tcPr>
            <w:tcW w:w="2689"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center"/>
              <w:rPr>
                <w:rFonts w:ascii="Calibri" w:eastAsia="Calibri" w:hAnsi="Calibri" w:cs="Times New Roman"/>
                <w:b/>
              </w:rPr>
            </w:pPr>
            <w:r w:rsidRPr="00C80847">
              <w:rPr>
                <w:rFonts w:ascii="Calibri" w:eastAsia="Calibri" w:hAnsi="Calibri" w:cs="Times New Roman"/>
                <w:b/>
              </w:rPr>
              <w:t>Баллы</w:t>
            </w:r>
          </w:p>
        </w:tc>
        <w:tc>
          <w:tcPr>
            <w:tcW w:w="2268"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center"/>
              <w:rPr>
                <w:rFonts w:ascii="Calibri" w:eastAsia="Calibri" w:hAnsi="Calibri" w:cs="Times New Roman"/>
                <w:b/>
              </w:rPr>
            </w:pPr>
            <w:r w:rsidRPr="00C80847">
              <w:rPr>
                <w:rFonts w:ascii="Calibri" w:eastAsia="Calibri" w:hAnsi="Calibri" w:cs="Times New Roman"/>
                <w:b/>
              </w:rPr>
              <w:t>Процент</w:t>
            </w:r>
          </w:p>
        </w:tc>
        <w:tc>
          <w:tcPr>
            <w:tcW w:w="4674"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center"/>
              <w:rPr>
                <w:rFonts w:ascii="Calibri" w:eastAsia="Calibri" w:hAnsi="Calibri" w:cs="Times New Roman"/>
                <w:b/>
              </w:rPr>
            </w:pPr>
            <w:r w:rsidRPr="00C80847">
              <w:rPr>
                <w:rFonts w:ascii="Calibri" w:eastAsia="Calibri" w:hAnsi="Calibri" w:cs="Times New Roman"/>
                <w:b/>
              </w:rPr>
              <w:t>Отметка</w:t>
            </w:r>
          </w:p>
        </w:tc>
      </w:tr>
      <w:tr w:rsidR="00C80847" w:rsidRPr="00C80847" w:rsidTr="007A1F42">
        <w:tc>
          <w:tcPr>
            <w:tcW w:w="2689"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9-10 баллов</w:t>
            </w:r>
          </w:p>
        </w:tc>
        <w:tc>
          <w:tcPr>
            <w:tcW w:w="2268"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90-100 %</w:t>
            </w:r>
          </w:p>
        </w:tc>
        <w:tc>
          <w:tcPr>
            <w:tcW w:w="4674"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proofErr w:type="spellStart"/>
            <w:r w:rsidRPr="00C80847">
              <w:rPr>
                <w:rFonts w:ascii="Calibri" w:eastAsia="Calibri" w:hAnsi="Calibri" w:cs="Times New Roman"/>
                <w:bCs/>
                <w:lang w:val="en-US"/>
              </w:rPr>
              <w:t>Высокий</w:t>
            </w:r>
            <w:proofErr w:type="spellEnd"/>
            <w:r w:rsidRPr="00C80847">
              <w:rPr>
                <w:rFonts w:ascii="Calibri" w:eastAsia="Calibri" w:hAnsi="Calibri" w:cs="Times New Roman"/>
                <w:bCs/>
                <w:lang w:val="en-US"/>
              </w:rPr>
              <w:t xml:space="preserve"> </w:t>
            </w:r>
            <w:proofErr w:type="spellStart"/>
            <w:r w:rsidRPr="00C80847">
              <w:rPr>
                <w:rFonts w:ascii="Calibri" w:eastAsia="Calibri" w:hAnsi="Calibri" w:cs="Times New Roman"/>
                <w:bCs/>
                <w:lang w:val="en-US"/>
              </w:rPr>
              <w:t>уровень</w:t>
            </w:r>
            <w:proofErr w:type="spellEnd"/>
            <w:r w:rsidRPr="00C80847">
              <w:rPr>
                <w:rFonts w:ascii="Calibri" w:eastAsia="Calibri" w:hAnsi="Calibri" w:cs="Times New Roman"/>
                <w:bCs/>
                <w:lang w:val="en-US"/>
              </w:rPr>
              <w:t xml:space="preserve"> (</w:t>
            </w:r>
            <w:proofErr w:type="spellStart"/>
            <w:r w:rsidRPr="00C80847">
              <w:rPr>
                <w:rFonts w:ascii="Calibri" w:eastAsia="Calibri" w:hAnsi="Calibri" w:cs="Times New Roman"/>
                <w:bCs/>
                <w:lang w:val="en-US"/>
              </w:rPr>
              <w:t>Отметка</w:t>
            </w:r>
            <w:proofErr w:type="spellEnd"/>
            <w:r w:rsidRPr="00C80847">
              <w:rPr>
                <w:rFonts w:ascii="Calibri" w:eastAsia="Calibri" w:hAnsi="Calibri" w:cs="Times New Roman"/>
                <w:bCs/>
                <w:lang w:val="en-US"/>
              </w:rPr>
              <w:t xml:space="preserve"> «5»)</w:t>
            </w:r>
          </w:p>
        </w:tc>
      </w:tr>
      <w:tr w:rsidR="00C80847" w:rsidRPr="00C80847" w:rsidTr="007A1F42">
        <w:tc>
          <w:tcPr>
            <w:tcW w:w="2689"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7-8 баллов</w:t>
            </w:r>
          </w:p>
        </w:tc>
        <w:tc>
          <w:tcPr>
            <w:tcW w:w="2268"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66-89 %</w:t>
            </w:r>
          </w:p>
        </w:tc>
        <w:tc>
          <w:tcPr>
            <w:tcW w:w="4674"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proofErr w:type="spellStart"/>
            <w:r w:rsidRPr="00C80847">
              <w:rPr>
                <w:rFonts w:ascii="Calibri" w:eastAsia="Calibri" w:hAnsi="Calibri" w:cs="Times New Roman"/>
                <w:bCs/>
                <w:lang w:val="en-US"/>
              </w:rPr>
              <w:t>Повышенный</w:t>
            </w:r>
            <w:proofErr w:type="spellEnd"/>
            <w:r w:rsidRPr="00C80847">
              <w:rPr>
                <w:rFonts w:ascii="Calibri" w:eastAsia="Calibri" w:hAnsi="Calibri" w:cs="Times New Roman"/>
                <w:bCs/>
                <w:lang w:val="en-US"/>
              </w:rPr>
              <w:t xml:space="preserve"> </w:t>
            </w:r>
            <w:proofErr w:type="spellStart"/>
            <w:r w:rsidRPr="00C80847">
              <w:rPr>
                <w:rFonts w:ascii="Calibri" w:eastAsia="Calibri" w:hAnsi="Calibri" w:cs="Times New Roman"/>
                <w:bCs/>
                <w:lang w:val="en-US"/>
              </w:rPr>
              <w:t>уровень</w:t>
            </w:r>
            <w:proofErr w:type="spellEnd"/>
            <w:r w:rsidRPr="00C80847">
              <w:rPr>
                <w:rFonts w:ascii="Calibri" w:eastAsia="Calibri" w:hAnsi="Calibri" w:cs="Times New Roman"/>
                <w:bCs/>
                <w:lang w:val="en-US"/>
              </w:rPr>
              <w:t xml:space="preserve"> (</w:t>
            </w:r>
            <w:proofErr w:type="spellStart"/>
            <w:r w:rsidRPr="00C80847">
              <w:rPr>
                <w:rFonts w:ascii="Calibri" w:eastAsia="Calibri" w:hAnsi="Calibri" w:cs="Times New Roman"/>
                <w:bCs/>
                <w:lang w:val="en-US"/>
              </w:rPr>
              <w:t>Отметка</w:t>
            </w:r>
            <w:proofErr w:type="spellEnd"/>
            <w:r w:rsidRPr="00C80847">
              <w:rPr>
                <w:rFonts w:ascii="Calibri" w:eastAsia="Calibri" w:hAnsi="Calibri" w:cs="Times New Roman"/>
                <w:bCs/>
                <w:lang w:val="en-US"/>
              </w:rPr>
              <w:t xml:space="preserve"> «4»)</w:t>
            </w:r>
          </w:p>
        </w:tc>
      </w:tr>
      <w:tr w:rsidR="00C80847" w:rsidRPr="00C80847" w:rsidTr="007A1F42">
        <w:tc>
          <w:tcPr>
            <w:tcW w:w="2689"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5-6 баллов</w:t>
            </w:r>
          </w:p>
        </w:tc>
        <w:tc>
          <w:tcPr>
            <w:tcW w:w="2268"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50-65 %</w:t>
            </w:r>
          </w:p>
        </w:tc>
        <w:tc>
          <w:tcPr>
            <w:tcW w:w="4674"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bCs/>
              </w:rPr>
              <w:t>Базовый уровень (Отметка «3»)</w:t>
            </w:r>
          </w:p>
        </w:tc>
      </w:tr>
      <w:tr w:rsidR="00C80847" w:rsidRPr="00C80847" w:rsidTr="007A1F42">
        <w:tc>
          <w:tcPr>
            <w:tcW w:w="2689"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4 и менее балла</w:t>
            </w:r>
          </w:p>
        </w:tc>
        <w:tc>
          <w:tcPr>
            <w:tcW w:w="2268"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r w:rsidRPr="00C80847">
              <w:rPr>
                <w:rFonts w:ascii="Calibri" w:eastAsia="Calibri" w:hAnsi="Calibri" w:cs="Times New Roman"/>
              </w:rPr>
              <w:t>Менее 50 %</w:t>
            </w:r>
          </w:p>
        </w:tc>
        <w:tc>
          <w:tcPr>
            <w:tcW w:w="4674" w:type="dxa"/>
            <w:tcBorders>
              <w:top w:val="single" w:sz="4" w:space="0" w:color="auto"/>
              <w:left w:val="single" w:sz="4" w:space="0" w:color="auto"/>
              <w:bottom w:val="single" w:sz="4" w:space="0" w:color="auto"/>
              <w:right w:val="single" w:sz="4" w:space="0" w:color="auto"/>
            </w:tcBorders>
            <w:hideMark/>
          </w:tcPr>
          <w:p w:rsidR="00C80847" w:rsidRPr="00C80847" w:rsidRDefault="00C80847" w:rsidP="00C80847">
            <w:pPr>
              <w:spacing w:after="0" w:line="360" w:lineRule="auto"/>
              <w:jc w:val="both"/>
              <w:rPr>
                <w:rFonts w:ascii="Calibri" w:eastAsia="Calibri" w:hAnsi="Calibri" w:cs="Times New Roman"/>
              </w:rPr>
            </w:pPr>
            <w:proofErr w:type="spellStart"/>
            <w:r w:rsidRPr="00C80847">
              <w:rPr>
                <w:rFonts w:ascii="Calibri" w:eastAsia="Calibri" w:hAnsi="Calibri" w:cs="Times New Roman"/>
                <w:bCs/>
                <w:lang w:val="en-US"/>
              </w:rPr>
              <w:t>Низкий</w:t>
            </w:r>
            <w:proofErr w:type="spellEnd"/>
            <w:r w:rsidRPr="00C80847">
              <w:rPr>
                <w:rFonts w:ascii="Calibri" w:eastAsia="Calibri" w:hAnsi="Calibri" w:cs="Times New Roman"/>
                <w:bCs/>
                <w:lang w:val="en-US"/>
              </w:rPr>
              <w:t xml:space="preserve"> </w:t>
            </w:r>
            <w:proofErr w:type="spellStart"/>
            <w:r w:rsidRPr="00C80847">
              <w:rPr>
                <w:rFonts w:ascii="Calibri" w:eastAsia="Calibri" w:hAnsi="Calibri" w:cs="Times New Roman"/>
                <w:bCs/>
                <w:lang w:val="en-US"/>
              </w:rPr>
              <w:t>уровень</w:t>
            </w:r>
            <w:proofErr w:type="spellEnd"/>
            <w:r w:rsidRPr="00C80847">
              <w:rPr>
                <w:rFonts w:ascii="Calibri" w:eastAsia="Calibri" w:hAnsi="Calibri" w:cs="Times New Roman"/>
                <w:bCs/>
                <w:lang w:val="en-US"/>
              </w:rPr>
              <w:t xml:space="preserve"> (</w:t>
            </w:r>
            <w:proofErr w:type="spellStart"/>
            <w:r w:rsidRPr="00C80847">
              <w:rPr>
                <w:rFonts w:ascii="Calibri" w:eastAsia="Calibri" w:hAnsi="Calibri" w:cs="Times New Roman"/>
                <w:bCs/>
                <w:lang w:val="en-US"/>
              </w:rPr>
              <w:t>Отметка</w:t>
            </w:r>
            <w:proofErr w:type="spellEnd"/>
            <w:r w:rsidRPr="00C80847">
              <w:rPr>
                <w:rFonts w:ascii="Calibri" w:eastAsia="Calibri" w:hAnsi="Calibri" w:cs="Times New Roman"/>
                <w:bCs/>
                <w:lang w:val="en-US"/>
              </w:rPr>
              <w:t xml:space="preserve"> </w:t>
            </w:r>
            <w:r w:rsidRPr="00C80847">
              <w:rPr>
                <w:rFonts w:ascii="Calibri" w:eastAsia="Calibri" w:hAnsi="Calibri" w:cs="Times New Roman"/>
                <w:lang w:val="en-US"/>
              </w:rPr>
              <w:t>«</w:t>
            </w:r>
            <w:r w:rsidRPr="00C80847">
              <w:rPr>
                <w:rFonts w:ascii="Calibri" w:eastAsia="Calibri" w:hAnsi="Calibri" w:cs="Times New Roman"/>
                <w:bCs/>
                <w:lang w:val="en-US"/>
              </w:rPr>
              <w:t>2</w:t>
            </w:r>
            <w:r w:rsidRPr="00C80847">
              <w:rPr>
                <w:rFonts w:ascii="Calibri" w:eastAsia="Calibri" w:hAnsi="Calibri" w:cs="Times New Roman"/>
                <w:lang w:val="en-US"/>
              </w:rPr>
              <w:t>»)</w:t>
            </w:r>
          </w:p>
        </w:tc>
      </w:tr>
    </w:tbl>
    <w:p w:rsidR="00C80847" w:rsidRPr="00C80847" w:rsidRDefault="00C80847" w:rsidP="00C80847">
      <w:pPr>
        <w:spacing w:after="0" w:line="200"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80"/>
        <w:gridCol w:w="660"/>
        <w:gridCol w:w="300"/>
        <w:gridCol w:w="3280"/>
        <w:gridCol w:w="2020"/>
        <w:gridCol w:w="1600"/>
        <w:gridCol w:w="420"/>
        <w:gridCol w:w="1120"/>
      </w:tblGrid>
      <w:tr w:rsidR="00C80847" w:rsidRPr="00C80847" w:rsidTr="007A1F42">
        <w:trPr>
          <w:trHeight w:val="543"/>
        </w:trPr>
        <w:tc>
          <w:tcPr>
            <w:tcW w:w="180" w:type="dxa"/>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4240" w:type="dxa"/>
            <w:gridSpan w:val="3"/>
            <w:vAlign w:val="bottom"/>
            <w:hideMark/>
          </w:tcPr>
          <w:p w:rsidR="00C80847" w:rsidRPr="00C80847" w:rsidRDefault="00C80847" w:rsidP="00C80847">
            <w:pPr>
              <w:spacing w:after="0" w:line="240" w:lineRule="auto"/>
              <w:rPr>
                <w:rFonts w:ascii="Times New Roman" w:eastAsia="Times New Roman" w:hAnsi="Times New Roman" w:cs="Times New Roman"/>
                <w:sz w:val="24"/>
                <w:szCs w:val="24"/>
                <w:u w:val="single"/>
                <w:lang w:val="en-US"/>
              </w:rPr>
            </w:pPr>
            <w:proofErr w:type="spellStart"/>
            <w:r w:rsidRPr="00C80847">
              <w:rPr>
                <w:rFonts w:ascii="Times New Roman" w:eastAsia="Times New Roman" w:hAnsi="Times New Roman" w:cs="Times New Roman"/>
                <w:b/>
                <w:bCs/>
                <w:sz w:val="24"/>
                <w:szCs w:val="24"/>
                <w:u w:val="single"/>
                <w:lang w:val="en-US"/>
              </w:rPr>
              <w:t>Выразительное</w:t>
            </w:r>
            <w:proofErr w:type="spellEnd"/>
            <w:r w:rsidRPr="00C80847">
              <w:rPr>
                <w:rFonts w:ascii="Times New Roman" w:eastAsia="Times New Roman" w:hAnsi="Times New Roman" w:cs="Times New Roman"/>
                <w:b/>
                <w:bCs/>
                <w:sz w:val="24"/>
                <w:szCs w:val="24"/>
                <w:u w:val="single"/>
                <w:lang w:val="en-US"/>
              </w:rPr>
              <w:t xml:space="preserve"> </w:t>
            </w:r>
            <w:proofErr w:type="spellStart"/>
            <w:r w:rsidRPr="00C80847">
              <w:rPr>
                <w:rFonts w:ascii="Times New Roman" w:eastAsia="Times New Roman" w:hAnsi="Times New Roman" w:cs="Times New Roman"/>
                <w:b/>
                <w:bCs/>
                <w:sz w:val="24"/>
                <w:szCs w:val="24"/>
                <w:u w:val="single"/>
                <w:lang w:val="en-US"/>
              </w:rPr>
              <w:t>чтение</w:t>
            </w:r>
            <w:proofErr w:type="spellEnd"/>
            <w:r w:rsidRPr="00C80847">
              <w:rPr>
                <w:rFonts w:ascii="Times New Roman" w:eastAsia="Times New Roman" w:hAnsi="Times New Roman" w:cs="Times New Roman"/>
                <w:b/>
                <w:bCs/>
                <w:sz w:val="24"/>
                <w:szCs w:val="24"/>
                <w:u w:val="single"/>
                <w:lang w:val="en-US"/>
              </w:rPr>
              <w:t xml:space="preserve"> </w:t>
            </w:r>
            <w:proofErr w:type="spellStart"/>
            <w:r w:rsidRPr="00C80847">
              <w:rPr>
                <w:rFonts w:ascii="Times New Roman" w:eastAsia="Times New Roman" w:hAnsi="Times New Roman" w:cs="Times New Roman"/>
                <w:b/>
                <w:bCs/>
                <w:sz w:val="24"/>
                <w:szCs w:val="24"/>
                <w:u w:val="single"/>
                <w:lang w:val="en-US"/>
              </w:rPr>
              <w:t>наизусть</w:t>
            </w:r>
            <w:proofErr w:type="spellEnd"/>
          </w:p>
        </w:tc>
        <w:tc>
          <w:tcPr>
            <w:tcW w:w="2020" w:type="dxa"/>
            <w:vAlign w:val="bottom"/>
          </w:tcPr>
          <w:p w:rsidR="00C80847" w:rsidRPr="00C80847" w:rsidRDefault="00C80847" w:rsidP="00C80847">
            <w:pPr>
              <w:spacing w:after="0" w:line="240" w:lineRule="auto"/>
              <w:rPr>
                <w:rFonts w:ascii="Times New Roman" w:eastAsia="Times New Roman" w:hAnsi="Times New Roman" w:cs="Times New Roman"/>
                <w:sz w:val="24"/>
                <w:szCs w:val="24"/>
                <w:u w:val="single"/>
                <w:lang w:val="en-US"/>
              </w:rPr>
            </w:pPr>
          </w:p>
        </w:tc>
        <w:tc>
          <w:tcPr>
            <w:tcW w:w="1600" w:type="dxa"/>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420" w:type="dxa"/>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120" w:type="dxa"/>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r>
      <w:tr w:rsidR="00C80847" w:rsidRPr="00C80847" w:rsidTr="007A1F42">
        <w:trPr>
          <w:trHeight w:val="281"/>
        </w:trPr>
        <w:tc>
          <w:tcPr>
            <w:tcW w:w="18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66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3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5300" w:type="dxa"/>
            <w:gridSpan w:val="2"/>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6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42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r>
      <w:tr w:rsidR="00C80847" w:rsidRPr="00C80847" w:rsidTr="007A1F42">
        <w:trPr>
          <w:trHeight w:val="263"/>
        </w:trPr>
        <w:tc>
          <w:tcPr>
            <w:tcW w:w="180" w:type="dxa"/>
            <w:tcBorders>
              <w:top w:val="nil"/>
              <w:left w:val="single" w:sz="8" w:space="0" w:color="auto"/>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660" w:type="dxa"/>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b/>
                <w:sz w:val="24"/>
                <w:szCs w:val="24"/>
              </w:rPr>
            </w:pPr>
            <w:r w:rsidRPr="00C80847">
              <w:rPr>
                <w:rFonts w:ascii="Times New Roman" w:eastAsia="Times New Roman" w:hAnsi="Times New Roman" w:cs="Times New Roman"/>
                <w:b/>
                <w:sz w:val="24"/>
                <w:szCs w:val="24"/>
              </w:rPr>
              <w:t>№</w:t>
            </w:r>
          </w:p>
        </w:tc>
        <w:tc>
          <w:tcPr>
            <w:tcW w:w="3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b/>
                <w:sz w:val="24"/>
                <w:szCs w:val="24"/>
                <w:lang w:val="en-US"/>
              </w:rPr>
            </w:pPr>
          </w:p>
        </w:tc>
        <w:tc>
          <w:tcPr>
            <w:tcW w:w="5300" w:type="dxa"/>
            <w:gridSpan w:val="2"/>
            <w:tcBorders>
              <w:top w:val="nil"/>
              <w:left w:val="nil"/>
              <w:bottom w:val="single" w:sz="8" w:space="0" w:color="auto"/>
              <w:right w:val="nil"/>
            </w:tcBorders>
            <w:vAlign w:val="bottom"/>
            <w:hideMark/>
          </w:tcPr>
          <w:p w:rsidR="00C80847" w:rsidRPr="00C80847" w:rsidRDefault="00C80847" w:rsidP="00C80847">
            <w:pPr>
              <w:spacing w:after="0" w:line="240" w:lineRule="auto"/>
              <w:rPr>
                <w:rFonts w:ascii="Times New Roman" w:eastAsia="Times New Roman" w:hAnsi="Times New Roman" w:cs="Times New Roman"/>
                <w:b/>
                <w:sz w:val="24"/>
                <w:szCs w:val="24"/>
                <w:lang w:val="en-US"/>
              </w:rPr>
            </w:pPr>
            <w:proofErr w:type="spellStart"/>
            <w:r w:rsidRPr="00C80847">
              <w:rPr>
                <w:rFonts w:ascii="Times New Roman" w:eastAsia="Times New Roman" w:hAnsi="Times New Roman" w:cs="Times New Roman"/>
                <w:b/>
                <w:bCs/>
                <w:iCs/>
                <w:sz w:val="24"/>
                <w:szCs w:val="24"/>
                <w:lang w:val="en-US"/>
              </w:rPr>
              <w:t>Критерии</w:t>
            </w:r>
            <w:proofErr w:type="spellEnd"/>
            <w:r w:rsidRPr="00C80847">
              <w:rPr>
                <w:rFonts w:ascii="Times New Roman" w:eastAsia="Times New Roman" w:hAnsi="Times New Roman" w:cs="Times New Roman"/>
                <w:b/>
                <w:bCs/>
                <w:iCs/>
                <w:sz w:val="24"/>
                <w:szCs w:val="24"/>
                <w:lang w:val="en-US"/>
              </w:rPr>
              <w:t xml:space="preserve"> </w:t>
            </w:r>
            <w:proofErr w:type="spellStart"/>
            <w:r w:rsidRPr="00C80847">
              <w:rPr>
                <w:rFonts w:ascii="Times New Roman" w:eastAsia="Times New Roman" w:hAnsi="Times New Roman" w:cs="Times New Roman"/>
                <w:b/>
                <w:bCs/>
                <w:iCs/>
                <w:sz w:val="24"/>
                <w:szCs w:val="24"/>
                <w:lang w:val="en-US"/>
              </w:rPr>
              <w:t>выразительного</w:t>
            </w:r>
            <w:proofErr w:type="spellEnd"/>
            <w:r w:rsidRPr="00C80847">
              <w:rPr>
                <w:rFonts w:ascii="Times New Roman" w:eastAsia="Times New Roman" w:hAnsi="Times New Roman" w:cs="Times New Roman"/>
                <w:b/>
                <w:bCs/>
                <w:iCs/>
                <w:sz w:val="24"/>
                <w:szCs w:val="24"/>
                <w:lang w:val="en-US"/>
              </w:rPr>
              <w:t xml:space="preserve"> </w:t>
            </w:r>
            <w:proofErr w:type="spellStart"/>
            <w:r w:rsidRPr="00C80847">
              <w:rPr>
                <w:rFonts w:ascii="Times New Roman" w:eastAsia="Times New Roman" w:hAnsi="Times New Roman" w:cs="Times New Roman"/>
                <w:b/>
                <w:bCs/>
                <w:iCs/>
                <w:sz w:val="24"/>
                <w:szCs w:val="24"/>
                <w:lang w:val="en-US"/>
              </w:rPr>
              <w:t>чтения</w:t>
            </w:r>
            <w:proofErr w:type="spellEnd"/>
          </w:p>
        </w:tc>
        <w:tc>
          <w:tcPr>
            <w:tcW w:w="1600" w:type="dxa"/>
            <w:tcBorders>
              <w:top w:val="nil"/>
              <w:left w:val="nil"/>
              <w:bottom w:val="single" w:sz="8" w:space="0" w:color="auto"/>
              <w:right w:val="single" w:sz="8" w:space="0" w:color="auto"/>
            </w:tcBorders>
            <w:vAlign w:val="bottom"/>
          </w:tcPr>
          <w:p w:rsidR="00C80847" w:rsidRPr="00C80847" w:rsidRDefault="00C80847" w:rsidP="00C80847">
            <w:pPr>
              <w:spacing w:after="0" w:line="240" w:lineRule="auto"/>
              <w:rPr>
                <w:rFonts w:ascii="Times New Roman" w:eastAsia="Times New Roman" w:hAnsi="Times New Roman" w:cs="Times New Roman"/>
                <w:b/>
                <w:sz w:val="24"/>
                <w:szCs w:val="24"/>
                <w:lang w:val="en-US"/>
              </w:rPr>
            </w:pPr>
          </w:p>
        </w:tc>
        <w:tc>
          <w:tcPr>
            <w:tcW w:w="42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b/>
                <w:sz w:val="24"/>
                <w:szCs w:val="24"/>
                <w:lang w:val="en-US"/>
              </w:rPr>
            </w:pPr>
          </w:p>
        </w:tc>
        <w:tc>
          <w:tcPr>
            <w:tcW w:w="1120" w:type="dxa"/>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b/>
                <w:sz w:val="24"/>
                <w:szCs w:val="24"/>
                <w:lang w:val="en-US"/>
              </w:rPr>
            </w:pPr>
            <w:proofErr w:type="spellStart"/>
            <w:r w:rsidRPr="00C80847">
              <w:rPr>
                <w:rFonts w:ascii="Times New Roman" w:eastAsia="Times New Roman" w:hAnsi="Times New Roman" w:cs="Times New Roman"/>
                <w:b/>
                <w:bCs/>
                <w:iCs/>
                <w:sz w:val="24"/>
                <w:szCs w:val="24"/>
                <w:lang w:val="en-US"/>
              </w:rPr>
              <w:t>Баллы</w:t>
            </w:r>
            <w:proofErr w:type="spellEnd"/>
          </w:p>
        </w:tc>
      </w:tr>
      <w:tr w:rsidR="00C80847" w:rsidRPr="00C80847" w:rsidTr="007A1F42">
        <w:trPr>
          <w:trHeight w:val="263"/>
        </w:trPr>
        <w:tc>
          <w:tcPr>
            <w:tcW w:w="180" w:type="dxa"/>
            <w:tcBorders>
              <w:top w:val="nil"/>
              <w:left w:val="single" w:sz="8" w:space="0" w:color="auto"/>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660" w:type="dxa"/>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1</w:t>
            </w:r>
          </w:p>
        </w:tc>
        <w:tc>
          <w:tcPr>
            <w:tcW w:w="3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5300" w:type="dxa"/>
            <w:gridSpan w:val="2"/>
            <w:tcBorders>
              <w:top w:val="nil"/>
              <w:left w:val="nil"/>
              <w:bottom w:val="single" w:sz="8" w:space="0" w:color="auto"/>
              <w:right w:val="nil"/>
            </w:tcBorders>
            <w:vAlign w:val="bottom"/>
            <w:hideMark/>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Правильная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постановка</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логического</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ударения</w:t>
            </w:r>
            <w:proofErr w:type="spellEnd"/>
            <w:r w:rsidRPr="00C80847">
              <w:rPr>
                <w:rFonts w:ascii="Times New Roman" w:eastAsia="Times New Roman" w:hAnsi="Times New Roman" w:cs="Times New Roman"/>
                <w:sz w:val="24"/>
                <w:szCs w:val="24"/>
                <w:lang w:val="en-US"/>
              </w:rPr>
              <w:t>;</w:t>
            </w:r>
          </w:p>
        </w:tc>
        <w:tc>
          <w:tcPr>
            <w:tcW w:w="1600" w:type="dxa"/>
            <w:tcBorders>
              <w:top w:val="nil"/>
              <w:left w:val="nil"/>
              <w:bottom w:val="single" w:sz="8" w:space="0" w:color="auto"/>
              <w:right w:val="single" w:sz="8" w:space="0" w:color="auto"/>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540" w:type="dxa"/>
            <w:gridSpan w:val="2"/>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6"/>
        </w:trPr>
        <w:tc>
          <w:tcPr>
            <w:tcW w:w="180" w:type="dxa"/>
            <w:tcBorders>
              <w:top w:val="nil"/>
              <w:left w:val="single" w:sz="8" w:space="0" w:color="auto"/>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660" w:type="dxa"/>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2</w:t>
            </w:r>
          </w:p>
        </w:tc>
        <w:tc>
          <w:tcPr>
            <w:tcW w:w="3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3280" w:type="dxa"/>
            <w:tcBorders>
              <w:top w:val="nil"/>
              <w:left w:val="nil"/>
              <w:bottom w:val="single" w:sz="8" w:space="0" w:color="auto"/>
              <w:right w:val="nil"/>
            </w:tcBorders>
            <w:vAlign w:val="bottom"/>
            <w:hideMark/>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Соблюдение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пауз</w:t>
            </w:r>
            <w:proofErr w:type="spellEnd"/>
          </w:p>
        </w:tc>
        <w:tc>
          <w:tcPr>
            <w:tcW w:w="2020" w:type="dxa"/>
            <w:tcBorders>
              <w:top w:val="nil"/>
              <w:left w:val="nil"/>
              <w:bottom w:val="single" w:sz="8" w:space="0" w:color="auto"/>
              <w:right w:val="nil"/>
            </w:tcBorders>
            <w:vAlign w:val="bottom"/>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
        </w:tc>
        <w:tc>
          <w:tcPr>
            <w:tcW w:w="1600" w:type="dxa"/>
            <w:tcBorders>
              <w:top w:val="nil"/>
              <w:left w:val="nil"/>
              <w:bottom w:val="single" w:sz="8" w:space="0" w:color="auto"/>
              <w:right w:val="single" w:sz="8" w:space="0" w:color="auto"/>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540" w:type="dxa"/>
            <w:gridSpan w:val="2"/>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6"/>
        </w:trPr>
        <w:tc>
          <w:tcPr>
            <w:tcW w:w="180" w:type="dxa"/>
            <w:tcBorders>
              <w:top w:val="nil"/>
              <w:left w:val="single" w:sz="8" w:space="0" w:color="auto"/>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660" w:type="dxa"/>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3</w:t>
            </w:r>
          </w:p>
        </w:tc>
        <w:tc>
          <w:tcPr>
            <w:tcW w:w="3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3280" w:type="dxa"/>
            <w:tcBorders>
              <w:top w:val="nil"/>
              <w:left w:val="nil"/>
              <w:bottom w:val="single" w:sz="8" w:space="0" w:color="auto"/>
              <w:right w:val="nil"/>
            </w:tcBorders>
            <w:vAlign w:val="bottom"/>
            <w:hideMark/>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Правильный</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выбор</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темпа</w:t>
            </w:r>
            <w:proofErr w:type="spellEnd"/>
          </w:p>
        </w:tc>
        <w:tc>
          <w:tcPr>
            <w:tcW w:w="2020" w:type="dxa"/>
            <w:tcBorders>
              <w:top w:val="nil"/>
              <w:left w:val="nil"/>
              <w:bottom w:val="single" w:sz="8" w:space="0" w:color="auto"/>
              <w:right w:val="nil"/>
            </w:tcBorders>
            <w:vAlign w:val="bottom"/>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
        </w:tc>
        <w:tc>
          <w:tcPr>
            <w:tcW w:w="1600" w:type="dxa"/>
            <w:tcBorders>
              <w:top w:val="nil"/>
              <w:left w:val="nil"/>
              <w:bottom w:val="single" w:sz="8" w:space="0" w:color="auto"/>
              <w:right w:val="single" w:sz="8" w:space="0" w:color="auto"/>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540" w:type="dxa"/>
            <w:gridSpan w:val="2"/>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6"/>
        </w:trPr>
        <w:tc>
          <w:tcPr>
            <w:tcW w:w="180" w:type="dxa"/>
            <w:tcBorders>
              <w:top w:val="nil"/>
              <w:left w:val="single" w:sz="8" w:space="0" w:color="auto"/>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660" w:type="dxa"/>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4</w:t>
            </w:r>
          </w:p>
        </w:tc>
        <w:tc>
          <w:tcPr>
            <w:tcW w:w="3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5300" w:type="dxa"/>
            <w:gridSpan w:val="2"/>
            <w:tcBorders>
              <w:top w:val="nil"/>
              <w:left w:val="nil"/>
              <w:bottom w:val="single" w:sz="8" w:space="0" w:color="auto"/>
              <w:right w:val="nil"/>
            </w:tcBorders>
            <w:vAlign w:val="bottom"/>
            <w:hideMark/>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Соблюдение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нужной</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интонации</w:t>
            </w:r>
            <w:proofErr w:type="spellEnd"/>
          </w:p>
        </w:tc>
        <w:tc>
          <w:tcPr>
            <w:tcW w:w="1600" w:type="dxa"/>
            <w:tcBorders>
              <w:top w:val="nil"/>
              <w:left w:val="nil"/>
              <w:bottom w:val="single" w:sz="8" w:space="0" w:color="auto"/>
              <w:right w:val="single" w:sz="8" w:space="0" w:color="auto"/>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540" w:type="dxa"/>
            <w:gridSpan w:val="2"/>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8"/>
        </w:trPr>
        <w:tc>
          <w:tcPr>
            <w:tcW w:w="180" w:type="dxa"/>
            <w:tcBorders>
              <w:top w:val="nil"/>
              <w:left w:val="single" w:sz="8" w:space="0" w:color="auto"/>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660" w:type="dxa"/>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5</w:t>
            </w:r>
          </w:p>
        </w:tc>
        <w:tc>
          <w:tcPr>
            <w:tcW w:w="300" w:type="dxa"/>
            <w:tcBorders>
              <w:top w:val="nil"/>
              <w:left w:val="nil"/>
              <w:bottom w:val="single" w:sz="8" w:space="0" w:color="auto"/>
              <w:right w:val="nil"/>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3280" w:type="dxa"/>
            <w:tcBorders>
              <w:top w:val="nil"/>
              <w:left w:val="nil"/>
              <w:bottom w:val="single" w:sz="8" w:space="0" w:color="auto"/>
              <w:right w:val="nil"/>
            </w:tcBorders>
            <w:vAlign w:val="bottom"/>
            <w:hideMark/>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Безошибочное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чтение</w:t>
            </w:r>
            <w:proofErr w:type="spellEnd"/>
          </w:p>
        </w:tc>
        <w:tc>
          <w:tcPr>
            <w:tcW w:w="2020" w:type="dxa"/>
            <w:tcBorders>
              <w:top w:val="nil"/>
              <w:left w:val="nil"/>
              <w:bottom w:val="single" w:sz="8" w:space="0" w:color="auto"/>
              <w:right w:val="nil"/>
            </w:tcBorders>
            <w:vAlign w:val="bottom"/>
          </w:tcPr>
          <w:p w:rsidR="00C80847" w:rsidRPr="00C80847" w:rsidRDefault="00C80847" w:rsidP="00C80847">
            <w:pPr>
              <w:spacing w:after="0" w:line="240" w:lineRule="auto"/>
              <w:jc w:val="both"/>
              <w:rPr>
                <w:rFonts w:ascii="Times New Roman" w:eastAsia="Times New Roman" w:hAnsi="Times New Roman" w:cs="Times New Roman"/>
                <w:sz w:val="24"/>
                <w:szCs w:val="24"/>
                <w:lang w:val="en-US"/>
              </w:rPr>
            </w:pPr>
          </w:p>
        </w:tc>
        <w:tc>
          <w:tcPr>
            <w:tcW w:w="1600" w:type="dxa"/>
            <w:tcBorders>
              <w:top w:val="nil"/>
              <w:left w:val="nil"/>
              <w:bottom w:val="single" w:sz="8" w:space="0" w:color="auto"/>
              <w:right w:val="single" w:sz="8" w:space="0" w:color="auto"/>
            </w:tcBorders>
            <w:vAlign w:val="bottom"/>
          </w:tcPr>
          <w:p w:rsidR="00C80847" w:rsidRPr="00C80847" w:rsidRDefault="00C80847" w:rsidP="00C80847">
            <w:pPr>
              <w:spacing w:after="0" w:line="240" w:lineRule="auto"/>
              <w:rPr>
                <w:rFonts w:ascii="Times New Roman" w:eastAsia="Times New Roman" w:hAnsi="Times New Roman" w:cs="Times New Roman"/>
                <w:sz w:val="24"/>
                <w:szCs w:val="24"/>
                <w:lang w:val="en-US"/>
              </w:rPr>
            </w:pPr>
          </w:p>
        </w:tc>
        <w:tc>
          <w:tcPr>
            <w:tcW w:w="1540" w:type="dxa"/>
            <w:gridSpan w:val="2"/>
            <w:tcBorders>
              <w:top w:val="nil"/>
              <w:left w:val="nil"/>
              <w:bottom w:val="single" w:sz="8" w:space="0" w:color="auto"/>
              <w:right w:val="single" w:sz="8" w:space="0" w:color="auto"/>
            </w:tcBorders>
            <w:vAlign w:val="bottom"/>
            <w:hideMark/>
          </w:tcPr>
          <w:p w:rsidR="00C80847" w:rsidRPr="00C80847" w:rsidRDefault="00C80847" w:rsidP="00C80847">
            <w:pPr>
              <w:spacing w:after="0" w:line="24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bl>
    <w:p w:rsidR="00C80847" w:rsidRPr="00C80847" w:rsidRDefault="00C80847" w:rsidP="00C80847">
      <w:pPr>
        <w:spacing w:after="0" w:line="240" w:lineRule="auto"/>
        <w:rPr>
          <w:rFonts w:ascii="Times New Roman" w:eastAsia="Times New Roman" w:hAnsi="Times New Roman" w:cs="Times New Roman"/>
          <w:sz w:val="24"/>
          <w:szCs w:val="24"/>
          <w:lang w:val="en-US"/>
        </w:rPr>
      </w:pP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«5» (высокий уровень)</w:t>
      </w:r>
      <w:r w:rsidRPr="00C80847">
        <w:rPr>
          <w:rFonts w:ascii="Times New Roman" w:eastAsia="Times New Roman" w:hAnsi="Times New Roman" w:cs="Times New Roman"/>
          <w:sz w:val="24"/>
          <w:szCs w:val="24"/>
        </w:rPr>
        <w:t xml:space="preserve"> - 5 баллов (выполнены правильно все требования); </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«4» (повышенный уровень)</w:t>
      </w:r>
      <w:r w:rsidRPr="00C80847">
        <w:rPr>
          <w:rFonts w:ascii="Times New Roman" w:eastAsia="Times New Roman" w:hAnsi="Times New Roman" w:cs="Times New Roman"/>
          <w:sz w:val="24"/>
          <w:szCs w:val="24"/>
        </w:rPr>
        <w:t xml:space="preserve"> – 3-4 балла (не соблюдены 1-2 требования);</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sz w:val="24"/>
          <w:szCs w:val="24"/>
        </w:rPr>
        <w:t>«3» (базовый уровень)</w:t>
      </w:r>
      <w:r w:rsidRPr="00C80847">
        <w:rPr>
          <w:rFonts w:ascii="Times New Roman" w:eastAsia="Times New Roman" w:hAnsi="Times New Roman" w:cs="Times New Roman"/>
          <w:sz w:val="24"/>
          <w:szCs w:val="24"/>
        </w:rPr>
        <w:t xml:space="preserve"> – 2 балла (допущены ошибки по трем требованиям);</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«2» (низкий уровень)</w:t>
      </w:r>
      <w:r w:rsidRPr="00C80847">
        <w:rPr>
          <w:rFonts w:ascii="Times New Roman" w:eastAsia="Times New Roman" w:hAnsi="Times New Roman" w:cs="Times New Roman"/>
          <w:sz w:val="24"/>
          <w:szCs w:val="24"/>
        </w:rPr>
        <w:t xml:space="preserve"> – менее 2 баллов (допущены ошибки более, чем по трем требованиям).</w:t>
      </w:r>
    </w:p>
    <w:p w:rsidR="00C80847" w:rsidRPr="00C80847" w:rsidRDefault="00C80847" w:rsidP="00C80847">
      <w:pPr>
        <w:spacing w:after="0" w:line="240" w:lineRule="auto"/>
        <w:rPr>
          <w:rFonts w:ascii="Times New Roman" w:eastAsia="Times New Roman" w:hAnsi="Times New Roman" w:cs="Times New Roman"/>
          <w:sz w:val="24"/>
          <w:szCs w:val="24"/>
        </w:rPr>
      </w:pPr>
    </w:p>
    <w:p w:rsidR="00C80847" w:rsidRPr="00C80847" w:rsidRDefault="00C80847" w:rsidP="00C80847">
      <w:pPr>
        <w:spacing w:after="0" w:line="240" w:lineRule="auto"/>
        <w:rPr>
          <w:rFonts w:ascii="Times New Roman" w:eastAsia="Times New Roman" w:hAnsi="Times New Roman" w:cs="Times New Roman"/>
          <w:sz w:val="24"/>
          <w:szCs w:val="24"/>
        </w:rPr>
      </w:pPr>
    </w:p>
    <w:p w:rsidR="00C80847" w:rsidRPr="00C80847" w:rsidRDefault="00C80847" w:rsidP="00C80847">
      <w:pPr>
        <w:spacing w:after="0" w:line="240" w:lineRule="auto"/>
        <w:rPr>
          <w:rFonts w:ascii="Times New Roman" w:eastAsia="Times New Roman" w:hAnsi="Times New Roman" w:cs="Times New Roman"/>
          <w:sz w:val="24"/>
          <w:szCs w:val="24"/>
        </w:rPr>
      </w:pPr>
    </w:p>
    <w:p w:rsidR="00C80847" w:rsidRPr="00C80847" w:rsidRDefault="00C80847" w:rsidP="00C80847">
      <w:pPr>
        <w:spacing w:after="0" w:line="240" w:lineRule="auto"/>
        <w:rPr>
          <w:rFonts w:ascii="Times New Roman" w:eastAsia="Times New Roman" w:hAnsi="Times New Roman" w:cs="Times New Roman"/>
          <w:sz w:val="24"/>
          <w:szCs w:val="24"/>
          <w:u w:val="single"/>
        </w:rPr>
      </w:pPr>
      <w:r w:rsidRPr="00C80847">
        <w:rPr>
          <w:rFonts w:ascii="Times New Roman" w:eastAsia="Times New Roman" w:hAnsi="Times New Roman" w:cs="Times New Roman"/>
          <w:sz w:val="24"/>
          <w:szCs w:val="24"/>
        </w:rPr>
        <w:t xml:space="preserve"> </w:t>
      </w:r>
      <w:r w:rsidRPr="00C80847">
        <w:rPr>
          <w:rFonts w:ascii="Times New Roman" w:eastAsia="Times New Roman" w:hAnsi="Times New Roman" w:cs="Times New Roman"/>
          <w:b/>
          <w:bCs/>
          <w:sz w:val="24"/>
          <w:szCs w:val="24"/>
          <w:u w:val="single"/>
        </w:rPr>
        <w:t>Создание иллюстраций и их защита</w:t>
      </w:r>
    </w:p>
    <w:p w:rsidR="00C80847" w:rsidRPr="00C80847" w:rsidRDefault="00C80847" w:rsidP="00C80847">
      <w:pPr>
        <w:spacing w:after="0" w:line="240" w:lineRule="auto"/>
        <w:rPr>
          <w:rFonts w:ascii="Times New Roman" w:eastAsia="Times New Roman" w:hAnsi="Times New Roman" w:cs="Times New Roman"/>
          <w:sz w:val="24"/>
          <w:szCs w:val="24"/>
        </w:rPr>
      </w:pPr>
    </w:p>
    <w:tbl>
      <w:tblPr>
        <w:tblW w:w="9645" w:type="dxa"/>
        <w:tblInd w:w="10" w:type="dxa"/>
        <w:tblLayout w:type="fixed"/>
        <w:tblCellMar>
          <w:left w:w="0" w:type="dxa"/>
          <w:right w:w="0" w:type="dxa"/>
        </w:tblCellMar>
        <w:tblLook w:val="04A0" w:firstRow="1" w:lastRow="0" w:firstColumn="1" w:lastColumn="0" w:noHBand="0" w:noVBand="1"/>
      </w:tblPr>
      <w:tblGrid>
        <w:gridCol w:w="8196"/>
        <w:gridCol w:w="1419"/>
        <w:gridCol w:w="30"/>
      </w:tblGrid>
      <w:tr w:rsidR="00C80847" w:rsidRPr="00C80847" w:rsidTr="007A1F42">
        <w:trPr>
          <w:trHeight w:val="267"/>
        </w:trPr>
        <w:tc>
          <w:tcPr>
            <w:tcW w:w="8192" w:type="dxa"/>
            <w:tcBorders>
              <w:top w:val="single" w:sz="8" w:space="0" w:color="auto"/>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jc w:val="center"/>
              <w:rPr>
                <w:rFonts w:ascii="Times New Roman" w:eastAsia="Times New Roman" w:hAnsi="Times New Roman" w:cs="Times New Roman"/>
                <w:b/>
                <w:sz w:val="24"/>
                <w:szCs w:val="24"/>
                <w:lang w:val="en-US"/>
              </w:rPr>
            </w:pPr>
            <w:proofErr w:type="spellStart"/>
            <w:r w:rsidRPr="00C80847">
              <w:rPr>
                <w:rFonts w:ascii="Times New Roman" w:eastAsia="Times New Roman" w:hAnsi="Times New Roman" w:cs="Times New Roman"/>
                <w:b/>
                <w:sz w:val="24"/>
                <w:szCs w:val="24"/>
                <w:lang w:val="en-US"/>
              </w:rPr>
              <w:t>Критерии</w:t>
            </w:r>
            <w:proofErr w:type="spellEnd"/>
          </w:p>
        </w:tc>
        <w:tc>
          <w:tcPr>
            <w:tcW w:w="1418" w:type="dxa"/>
            <w:tcBorders>
              <w:top w:val="single" w:sz="8" w:space="0" w:color="auto"/>
              <w:left w:val="nil"/>
              <w:bottom w:val="single" w:sz="8" w:space="0" w:color="auto"/>
              <w:right w:val="single" w:sz="8" w:space="0" w:color="auto"/>
            </w:tcBorders>
            <w:vAlign w:val="bottom"/>
            <w:hideMark/>
          </w:tcPr>
          <w:p w:rsidR="00C80847" w:rsidRPr="00C80847" w:rsidRDefault="00C80847" w:rsidP="00C80847">
            <w:pPr>
              <w:spacing w:after="0" w:line="360" w:lineRule="auto"/>
              <w:jc w:val="center"/>
              <w:rPr>
                <w:rFonts w:ascii="Times New Roman" w:eastAsia="Times New Roman" w:hAnsi="Times New Roman" w:cs="Times New Roman"/>
                <w:b/>
                <w:sz w:val="24"/>
                <w:szCs w:val="24"/>
                <w:lang w:val="en-US"/>
              </w:rPr>
            </w:pPr>
            <w:proofErr w:type="spellStart"/>
            <w:r w:rsidRPr="00C80847">
              <w:rPr>
                <w:rFonts w:ascii="Times New Roman" w:eastAsia="Times New Roman" w:hAnsi="Times New Roman" w:cs="Times New Roman"/>
                <w:b/>
                <w:sz w:val="24"/>
                <w:szCs w:val="24"/>
                <w:lang w:val="en-US"/>
              </w:rPr>
              <w:t>Баллы</w:t>
            </w:r>
            <w:proofErr w:type="spellEnd"/>
          </w:p>
        </w:tc>
        <w:tc>
          <w:tcPr>
            <w:tcW w:w="30" w:type="dxa"/>
            <w:vAlign w:val="bottom"/>
          </w:tcPr>
          <w:p w:rsidR="00C80847" w:rsidRPr="00C80847" w:rsidRDefault="00C80847" w:rsidP="00C80847">
            <w:pPr>
              <w:spacing w:after="0" w:line="360" w:lineRule="auto"/>
              <w:rPr>
                <w:rFonts w:ascii="Times New Roman" w:eastAsia="Times New Roman" w:hAnsi="Times New Roman" w:cs="Times New Roman"/>
                <w:sz w:val="24"/>
                <w:szCs w:val="24"/>
                <w:lang w:val="en-US"/>
              </w:rPr>
            </w:pPr>
          </w:p>
        </w:tc>
      </w:tr>
      <w:tr w:rsidR="00C80847" w:rsidRPr="00C80847" w:rsidTr="007A1F42">
        <w:trPr>
          <w:trHeight w:val="265"/>
        </w:trPr>
        <w:tc>
          <w:tcPr>
            <w:tcW w:w="8192"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Красочность</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Эстетическое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оформление</w:t>
            </w:r>
            <w:proofErr w:type="spellEnd"/>
          </w:p>
        </w:tc>
        <w:tc>
          <w:tcPr>
            <w:tcW w:w="1418"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c>
          <w:tcPr>
            <w:tcW w:w="30" w:type="dxa"/>
            <w:vAlign w:val="bottom"/>
          </w:tcPr>
          <w:p w:rsidR="00C80847" w:rsidRPr="00C80847" w:rsidRDefault="00C80847" w:rsidP="00C80847">
            <w:pPr>
              <w:spacing w:after="0" w:line="360" w:lineRule="auto"/>
              <w:rPr>
                <w:rFonts w:ascii="Times New Roman" w:eastAsia="Times New Roman" w:hAnsi="Times New Roman" w:cs="Times New Roman"/>
                <w:sz w:val="24"/>
                <w:szCs w:val="24"/>
                <w:lang w:val="en-US"/>
              </w:rPr>
            </w:pPr>
          </w:p>
        </w:tc>
      </w:tr>
      <w:tr w:rsidR="00C80847" w:rsidRPr="00C80847" w:rsidTr="007A1F42">
        <w:trPr>
          <w:trHeight w:val="266"/>
        </w:trPr>
        <w:tc>
          <w:tcPr>
            <w:tcW w:w="8192"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Соответствие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рисунка</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содержанию</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произведения</w:t>
            </w:r>
            <w:proofErr w:type="spellEnd"/>
          </w:p>
        </w:tc>
        <w:tc>
          <w:tcPr>
            <w:tcW w:w="1418"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c>
          <w:tcPr>
            <w:tcW w:w="30" w:type="dxa"/>
            <w:vAlign w:val="bottom"/>
          </w:tcPr>
          <w:p w:rsidR="00C80847" w:rsidRPr="00C80847" w:rsidRDefault="00C80847" w:rsidP="00C80847">
            <w:pPr>
              <w:spacing w:after="0" w:line="360" w:lineRule="auto"/>
              <w:rPr>
                <w:rFonts w:ascii="Times New Roman" w:eastAsia="Times New Roman" w:hAnsi="Times New Roman" w:cs="Times New Roman"/>
                <w:sz w:val="24"/>
                <w:szCs w:val="24"/>
                <w:lang w:val="en-US"/>
              </w:rPr>
            </w:pPr>
          </w:p>
        </w:tc>
      </w:tr>
      <w:tr w:rsidR="00C80847" w:rsidRPr="00C80847" w:rsidTr="007A1F42">
        <w:trPr>
          <w:trHeight w:val="266"/>
        </w:trPr>
        <w:tc>
          <w:tcPr>
            <w:tcW w:w="8192"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Можно ли понять сказку по иллюстрациям без предварительного чтения</w:t>
            </w:r>
          </w:p>
        </w:tc>
        <w:tc>
          <w:tcPr>
            <w:tcW w:w="1418"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c>
          <w:tcPr>
            <w:tcW w:w="30" w:type="dxa"/>
            <w:vAlign w:val="bottom"/>
          </w:tcPr>
          <w:p w:rsidR="00C80847" w:rsidRPr="00C80847" w:rsidRDefault="00C80847" w:rsidP="00C80847">
            <w:pPr>
              <w:spacing w:after="0" w:line="360" w:lineRule="auto"/>
              <w:rPr>
                <w:rFonts w:ascii="Times New Roman" w:eastAsia="Times New Roman" w:hAnsi="Times New Roman" w:cs="Times New Roman"/>
                <w:sz w:val="24"/>
                <w:szCs w:val="24"/>
                <w:lang w:val="en-US"/>
              </w:rPr>
            </w:pPr>
          </w:p>
        </w:tc>
      </w:tr>
      <w:tr w:rsidR="00C80847" w:rsidRPr="00C80847" w:rsidTr="007A1F42">
        <w:trPr>
          <w:trHeight w:val="266"/>
        </w:trPr>
        <w:tc>
          <w:tcPr>
            <w:tcW w:w="8192"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Самостоятельность</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выполнения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задания</w:t>
            </w:r>
            <w:proofErr w:type="spellEnd"/>
          </w:p>
        </w:tc>
        <w:tc>
          <w:tcPr>
            <w:tcW w:w="1418"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c>
          <w:tcPr>
            <w:tcW w:w="30" w:type="dxa"/>
            <w:vAlign w:val="bottom"/>
          </w:tcPr>
          <w:p w:rsidR="00C80847" w:rsidRPr="00C80847" w:rsidRDefault="00C80847" w:rsidP="00C80847">
            <w:pPr>
              <w:spacing w:after="0" w:line="360" w:lineRule="auto"/>
              <w:rPr>
                <w:rFonts w:ascii="Times New Roman" w:eastAsia="Times New Roman" w:hAnsi="Times New Roman" w:cs="Times New Roman"/>
                <w:sz w:val="24"/>
                <w:szCs w:val="24"/>
                <w:lang w:val="en-US"/>
              </w:rPr>
            </w:pPr>
          </w:p>
        </w:tc>
      </w:tr>
      <w:tr w:rsidR="00C80847" w:rsidRPr="00C80847" w:rsidTr="007A1F42">
        <w:trPr>
          <w:trHeight w:val="268"/>
        </w:trPr>
        <w:tc>
          <w:tcPr>
            <w:tcW w:w="8192"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sz w:val="24"/>
                <w:szCs w:val="24"/>
              </w:rPr>
              <w:t>Качество презентации и защиты иллюстрации</w:t>
            </w:r>
          </w:p>
        </w:tc>
        <w:tc>
          <w:tcPr>
            <w:tcW w:w="1418"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c>
          <w:tcPr>
            <w:tcW w:w="30" w:type="dxa"/>
            <w:vAlign w:val="bottom"/>
          </w:tcPr>
          <w:p w:rsidR="00C80847" w:rsidRPr="00C80847" w:rsidRDefault="00C80847" w:rsidP="00C80847">
            <w:pPr>
              <w:spacing w:after="0" w:line="360" w:lineRule="auto"/>
              <w:rPr>
                <w:rFonts w:ascii="Times New Roman" w:eastAsia="Times New Roman" w:hAnsi="Times New Roman" w:cs="Times New Roman"/>
                <w:sz w:val="24"/>
                <w:szCs w:val="24"/>
                <w:lang w:val="en-US"/>
              </w:rPr>
            </w:pPr>
          </w:p>
        </w:tc>
      </w:tr>
    </w:tbl>
    <w:p w:rsidR="00C80847" w:rsidRPr="00C80847" w:rsidRDefault="00C80847" w:rsidP="00C80847">
      <w:pPr>
        <w:spacing w:after="0" w:line="360" w:lineRule="auto"/>
        <w:rPr>
          <w:rFonts w:ascii="Times New Roman" w:eastAsia="Times New Roman" w:hAnsi="Times New Roman" w:cs="Times New Roman"/>
          <w:sz w:val="24"/>
          <w:szCs w:val="24"/>
        </w:rPr>
      </w:pP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«5» (высокий уровень)</w:t>
      </w:r>
      <w:r w:rsidRPr="00C80847">
        <w:rPr>
          <w:rFonts w:ascii="Times New Roman" w:eastAsia="Times New Roman" w:hAnsi="Times New Roman" w:cs="Times New Roman"/>
          <w:sz w:val="24"/>
          <w:szCs w:val="24"/>
        </w:rPr>
        <w:t xml:space="preserve"> -  5 баллов (выполнены правильно все требования);</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«4» (повышенный уровень)</w:t>
      </w:r>
      <w:r w:rsidRPr="00C80847">
        <w:rPr>
          <w:rFonts w:ascii="Times New Roman" w:eastAsia="Times New Roman" w:hAnsi="Times New Roman" w:cs="Times New Roman"/>
          <w:sz w:val="24"/>
          <w:szCs w:val="24"/>
        </w:rPr>
        <w:t xml:space="preserve"> – 3-4 балла (не соблюдены 1-2 требования);</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«3» (базовый уровень)</w:t>
      </w:r>
      <w:r w:rsidRPr="00C80847">
        <w:rPr>
          <w:rFonts w:ascii="Times New Roman" w:eastAsia="Times New Roman" w:hAnsi="Times New Roman" w:cs="Times New Roman"/>
          <w:sz w:val="24"/>
          <w:szCs w:val="24"/>
        </w:rPr>
        <w:t xml:space="preserve"> – 2 балла (допущены ошибки по трем требованиям);</w:t>
      </w:r>
    </w:p>
    <w:p w:rsidR="00C80847" w:rsidRPr="00C80847" w:rsidRDefault="00C80847" w:rsidP="00C80847">
      <w:pPr>
        <w:spacing w:after="0" w:line="360" w:lineRule="auto"/>
        <w:jc w:val="both"/>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«2» (низкий уровень)</w:t>
      </w:r>
      <w:r w:rsidRPr="00C80847">
        <w:rPr>
          <w:rFonts w:ascii="Times New Roman" w:eastAsia="Times New Roman" w:hAnsi="Times New Roman" w:cs="Times New Roman"/>
          <w:sz w:val="24"/>
          <w:szCs w:val="24"/>
        </w:rPr>
        <w:t xml:space="preserve"> – менее 2 баллов (допущены ошибки более, чем по трем требованиям).</w:t>
      </w:r>
    </w:p>
    <w:p w:rsidR="00C80847" w:rsidRPr="00C80847" w:rsidRDefault="00C80847" w:rsidP="00C80847">
      <w:pPr>
        <w:spacing w:after="0" w:line="240" w:lineRule="auto"/>
        <w:rPr>
          <w:rFonts w:ascii="Times New Roman" w:eastAsia="Times New Roman" w:hAnsi="Times New Roman" w:cs="Times New Roman"/>
          <w:sz w:val="24"/>
          <w:szCs w:val="24"/>
        </w:rPr>
      </w:pPr>
    </w:p>
    <w:p w:rsidR="00C80847" w:rsidRPr="00C80847" w:rsidRDefault="00C80847" w:rsidP="00C80847">
      <w:pPr>
        <w:spacing w:after="0" w:line="360" w:lineRule="auto"/>
        <w:rPr>
          <w:rFonts w:ascii="Times New Roman" w:eastAsia="Times New Roman" w:hAnsi="Times New Roman" w:cs="Times New Roman"/>
          <w:sz w:val="24"/>
          <w:szCs w:val="24"/>
          <w:u w:val="single"/>
          <w:lang w:val="en-US"/>
        </w:rPr>
      </w:pPr>
      <w:r w:rsidRPr="00C80847">
        <w:rPr>
          <w:rFonts w:ascii="Times New Roman" w:eastAsia="Times New Roman" w:hAnsi="Times New Roman" w:cs="Times New Roman"/>
          <w:sz w:val="24"/>
          <w:szCs w:val="24"/>
        </w:rPr>
        <w:t xml:space="preserve"> </w:t>
      </w:r>
      <w:proofErr w:type="spellStart"/>
      <w:r w:rsidRPr="00C80847">
        <w:rPr>
          <w:rFonts w:ascii="Times New Roman" w:eastAsia="Times New Roman" w:hAnsi="Times New Roman" w:cs="Times New Roman"/>
          <w:b/>
          <w:bCs/>
          <w:sz w:val="24"/>
          <w:szCs w:val="24"/>
          <w:u w:val="single"/>
          <w:lang w:val="en-US"/>
        </w:rPr>
        <w:t>Инсценирование</w:t>
      </w:r>
      <w:proofErr w:type="spellEnd"/>
    </w:p>
    <w:tbl>
      <w:tblPr>
        <w:tblW w:w="0" w:type="auto"/>
        <w:tblInd w:w="17" w:type="dxa"/>
        <w:tblLayout w:type="fixed"/>
        <w:tblCellMar>
          <w:left w:w="0" w:type="dxa"/>
          <w:right w:w="0" w:type="dxa"/>
        </w:tblCellMar>
        <w:tblLook w:val="04A0" w:firstRow="1" w:lastRow="0" w:firstColumn="1" w:lastColumn="0" w:noHBand="0" w:noVBand="1"/>
      </w:tblPr>
      <w:tblGrid>
        <w:gridCol w:w="8200"/>
        <w:gridCol w:w="1380"/>
      </w:tblGrid>
      <w:tr w:rsidR="00C80847" w:rsidRPr="00C80847" w:rsidTr="007A1F42">
        <w:trPr>
          <w:trHeight w:val="267"/>
        </w:trPr>
        <w:tc>
          <w:tcPr>
            <w:tcW w:w="8200" w:type="dxa"/>
            <w:tcBorders>
              <w:top w:val="single" w:sz="8" w:space="0" w:color="auto"/>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jc w:val="center"/>
              <w:rPr>
                <w:rFonts w:ascii="Times New Roman" w:eastAsia="Times New Roman" w:hAnsi="Times New Roman" w:cs="Times New Roman"/>
                <w:b/>
                <w:sz w:val="24"/>
                <w:szCs w:val="24"/>
                <w:lang w:val="en-US"/>
              </w:rPr>
            </w:pPr>
            <w:proofErr w:type="spellStart"/>
            <w:r w:rsidRPr="00C80847">
              <w:rPr>
                <w:rFonts w:ascii="Times New Roman" w:eastAsia="Times New Roman" w:hAnsi="Times New Roman" w:cs="Times New Roman"/>
                <w:b/>
                <w:sz w:val="24"/>
                <w:szCs w:val="24"/>
                <w:lang w:val="en-US"/>
              </w:rPr>
              <w:t>Критерии</w:t>
            </w:r>
            <w:proofErr w:type="spellEnd"/>
          </w:p>
        </w:tc>
        <w:tc>
          <w:tcPr>
            <w:tcW w:w="1380" w:type="dxa"/>
            <w:tcBorders>
              <w:top w:val="single" w:sz="8" w:space="0" w:color="auto"/>
              <w:left w:val="nil"/>
              <w:bottom w:val="single" w:sz="8" w:space="0" w:color="auto"/>
              <w:right w:val="single" w:sz="8" w:space="0" w:color="auto"/>
            </w:tcBorders>
            <w:vAlign w:val="bottom"/>
            <w:hideMark/>
          </w:tcPr>
          <w:p w:rsidR="00C80847" w:rsidRPr="00C80847" w:rsidRDefault="00C80847" w:rsidP="00C80847">
            <w:pPr>
              <w:spacing w:after="0" w:line="360" w:lineRule="auto"/>
              <w:jc w:val="center"/>
              <w:rPr>
                <w:rFonts w:ascii="Times New Roman" w:eastAsia="Times New Roman" w:hAnsi="Times New Roman" w:cs="Times New Roman"/>
                <w:b/>
                <w:sz w:val="24"/>
                <w:szCs w:val="24"/>
                <w:lang w:val="en-US"/>
              </w:rPr>
            </w:pPr>
            <w:proofErr w:type="spellStart"/>
            <w:r w:rsidRPr="00C80847">
              <w:rPr>
                <w:rFonts w:ascii="Times New Roman" w:eastAsia="Times New Roman" w:hAnsi="Times New Roman" w:cs="Times New Roman"/>
                <w:b/>
                <w:sz w:val="24"/>
                <w:szCs w:val="24"/>
                <w:lang w:val="en-US"/>
              </w:rPr>
              <w:t>Баллы</w:t>
            </w:r>
            <w:proofErr w:type="spellEnd"/>
          </w:p>
        </w:tc>
      </w:tr>
      <w:tr w:rsidR="00C80847" w:rsidRPr="00C80847" w:rsidTr="007A1F42">
        <w:trPr>
          <w:trHeight w:val="264"/>
        </w:trPr>
        <w:tc>
          <w:tcPr>
            <w:tcW w:w="8200"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Выразительная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игра</w:t>
            </w:r>
            <w:proofErr w:type="spellEnd"/>
          </w:p>
        </w:tc>
        <w:tc>
          <w:tcPr>
            <w:tcW w:w="1380"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6"/>
        </w:trPr>
        <w:tc>
          <w:tcPr>
            <w:tcW w:w="8200"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Четкость</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произношения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слов</w:t>
            </w:r>
            <w:proofErr w:type="spellEnd"/>
          </w:p>
        </w:tc>
        <w:tc>
          <w:tcPr>
            <w:tcW w:w="1380"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6"/>
        </w:trPr>
        <w:tc>
          <w:tcPr>
            <w:tcW w:w="8200"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Выбор</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костюмов</w:t>
            </w:r>
            <w:proofErr w:type="spellEnd"/>
          </w:p>
        </w:tc>
        <w:tc>
          <w:tcPr>
            <w:tcW w:w="1380"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8"/>
        </w:trPr>
        <w:tc>
          <w:tcPr>
            <w:tcW w:w="8200"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Музыкальное</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сопровождение</w:t>
            </w:r>
            <w:proofErr w:type="spellEnd"/>
          </w:p>
        </w:tc>
        <w:tc>
          <w:tcPr>
            <w:tcW w:w="1380"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r w:rsidR="00C80847" w:rsidRPr="00C80847" w:rsidTr="007A1F42">
        <w:trPr>
          <w:trHeight w:val="266"/>
        </w:trPr>
        <w:tc>
          <w:tcPr>
            <w:tcW w:w="8200" w:type="dxa"/>
            <w:tcBorders>
              <w:top w:val="nil"/>
              <w:left w:val="single" w:sz="8" w:space="0" w:color="auto"/>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proofErr w:type="spellStart"/>
            <w:r w:rsidRPr="00C80847">
              <w:rPr>
                <w:rFonts w:ascii="Times New Roman" w:eastAsia="Times New Roman" w:hAnsi="Times New Roman" w:cs="Times New Roman"/>
                <w:sz w:val="24"/>
                <w:szCs w:val="24"/>
                <w:lang w:val="en-US"/>
              </w:rPr>
              <w:t>Самостоятельность</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выполнения</w:t>
            </w:r>
            <w:proofErr w:type="spellEnd"/>
            <w:r w:rsidRPr="00C80847">
              <w:rPr>
                <w:rFonts w:ascii="Times New Roman" w:eastAsia="Times New Roman" w:hAnsi="Times New Roman" w:cs="Times New Roman"/>
                <w:sz w:val="24"/>
                <w:szCs w:val="24"/>
                <w:lang w:val="en-US"/>
              </w:rPr>
              <w:t xml:space="preserve"> </w:t>
            </w:r>
            <w:proofErr w:type="spellStart"/>
            <w:r w:rsidRPr="00C80847">
              <w:rPr>
                <w:rFonts w:ascii="Times New Roman" w:eastAsia="Times New Roman" w:hAnsi="Times New Roman" w:cs="Times New Roman"/>
                <w:sz w:val="24"/>
                <w:szCs w:val="24"/>
                <w:lang w:val="en-US"/>
              </w:rPr>
              <w:t>задания</w:t>
            </w:r>
            <w:proofErr w:type="spellEnd"/>
          </w:p>
        </w:tc>
        <w:tc>
          <w:tcPr>
            <w:tcW w:w="1380" w:type="dxa"/>
            <w:tcBorders>
              <w:top w:val="nil"/>
              <w:left w:val="nil"/>
              <w:bottom w:val="single" w:sz="8" w:space="0" w:color="auto"/>
              <w:right w:val="single" w:sz="8" w:space="0" w:color="auto"/>
            </w:tcBorders>
            <w:vAlign w:val="bottom"/>
            <w:hideMark/>
          </w:tcPr>
          <w:p w:rsidR="00C80847" w:rsidRPr="00C80847" w:rsidRDefault="00C80847" w:rsidP="00C80847">
            <w:pPr>
              <w:spacing w:after="0" w:line="360" w:lineRule="auto"/>
              <w:rPr>
                <w:rFonts w:ascii="Times New Roman" w:eastAsia="Times New Roman" w:hAnsi="Times New Roman" w:cs="Times New Roman"/>
                <w:sz w:val="24"/>
                <w:szCs w:val="24"/>
                <w:lang w:val="en-US"/>
              </w:rPr>
            </w:pPr>
            <w:r w:rsidRPr="00C80847">
              <w:rPr>
                <w:rFonts w:ascii="Times New Roman" w:eastAsia="Times New Roman" w:hAnsi="Times New Roman" w:cs="Times New Roman"/>
                <w:sz w:val="24"/>
                <w:szCs w:val="24"/>
                <w:lang w:val="en-US"/>
              </w:rPr>
              <w:t>1</w:t>
            </w:r>
          </w:p>
        </w:tc>
      </w:tr>
    </w:tbl>
    <w:p w:rsidR="00C80847" w:rsidRPr="00C80847" w:rsidRDefault="00C80847" w:rsidP="00C80847">
      <w:pPr>
        <w:spacing w:after="0" w:line="360" w:lineRule="auto"/>
        <w:rPr>
          <w:rFonts w:ascii="Times New Roman" w:eastAsia="Times New Roman" w:hAnsi="Times New Roman" w:cs="Times New Roman"/>
          <w:sz w:val="24"/>
          <w:szCs w:val="24"/>
          <w:lang w:val="en-US"/>
        </w:rPr>
      </w:pPr>
    </w:p>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«5» (высокий уровень)</w:t>
      </w:r>
      <w:r w:rsidRPr="00C80847">
        <w:rPr>
          <w:rFonts w:ascii="Times New Roman" w:eastAsia="Times New Roman" w:hAnsi="Times New Roman" w:cs="Times New Roman"/>
          <w:sz w:val="24"/>
          <w:szCs w:val="24"/>
        </w:rPr>
        <w:t xml:space="preserve"> - 5 баллов (выполнены правильно все требования); </w:t>
      </w:r>
    </w:p>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«4» (повышенный уровень)</w:t>
      </w:r>
      <w:r w:rsidRPr="00C80847">
        <w:rPr>
          <w:rFonts w:ascii="Times New Roman" w:eastAsia="Times New Roman" w:hAnsi="Times New Roman" w:cs="Times New Roman"/>
          <w:sz w:val="24"/>
          <w:szCs w:val="24"/>
        </w:rPr>
        <w:t xml:space="preserve"> – 3-4 балла (не соблюдены 1-2 требования); </w:t>
      </w:r>
    </w:p>
    <w:p w:rsidR="00C80847" w:rsidRPr="00C80847" w:rsidRDefault="00C80847" w:rsidP="00C80847">
      <w:pPr>
        <w:spacing w:after="0" w:line="360" w:lineRule="auto"/>
        <w:rPr>
          <w:rFonts w:ascii="Times New Roman" w:eastAsia="Times New Roman" w:hAnsi="Times New Roman" w:cs="Times New Roman"/>
          <w:sz w:val="24"/>
          <w:szCs w:val="24"/>
        </w:rPr>
      </w:pPr>
      <w:r w:rsidRPr="00C80847">
        <w:rPr>
          <w:rFonts w:ascii="Times New Roman" w:eastAsia="Times New Roman" w:hAnsi="Times New Roman" w:cs="Times New Roman"/>
          <w:b/>
          <w:sz w:val="24"/>
          <w:szCs w:val="24"/>
        </w:rPr>
        <w:t>«3» (базовый уровень)</w:t>
      </w:r>
      <w:r w:rsidRPr="00C80847">
        <w:rPr>
          <w:rFonts w:ascii="Times New Roman" w:eastAsia="Times New Roman" w:hAnsi="Times New Roman" w:cs="Times New Roman"/>
          <w:sz w:val="24"/>
          <w:szCs w:val="24"/>
        </w:rPr>
        <w:t xml:space="preserve"> – 2 балла (допущены ошибки по трем требованиям);</w:t>
      </w:r>
    </w:p>
    <w:p w:rsidR="00C80847" w:rsidRPr="00C80847" w:rsidRDefault="00C80847" w:rsidP="00C80847">
      <w:pPr>
        <w:spacing w:after="0" w:line="360" w:lineRule="auto"/>
        <w:rPr>
          <w:rFonts w:ascii="Times New Roman" w:eastAsia="Times New Roman" w:hAnsi="Times New Roman" w:cs="Times New Roman"/>
          <w:sz w:val="24"/>
          <w:szCs w:val="24"/>
        </w:rPr>
        <w:sectPr w:rsidR="00C80847" w:rsidRPr="00C80847">
          <w:pgSz w:w="11900" w:h="16838"/>
          <w:pgMar w:top="843" w:right="1126" w:bottom="428" w:left="1133" w:header="0" w:footer="0" w:gutter="0"/>
          <w:cols w:space="720"/>
        </w:sectPr>
      </w:pPr>
      <w:r w:rsidRPr="00C80847">
        <w:rPr>
          <w:rFonts w:ascii="Times New Roman" w:eastAsia="Times New Roman" w:hAnsi="Times New Roman" w:cs="Times New Roman"/>
          <w:b/>
          <w:sz w:val="24"/>
          <w:szCs w:val="24"/>
        </w:rPr>
        <w:t>«2» (низкий уровень)</w:t>
      </w:r>
      <w:r w:rsidRPr="00C80847">
        <w:rPr>
          <w:rFonts w:ascii="Times New Roman" w:eastAsia="Times New Roman" w:hAnsi="Times New Roman" w:cs="Times New Roman"/>
          <w:sz w:val="24"/>
          <w:szCs w:val="24"/>
        </w:rPr>
        <w:t xml:space="preserve"> – менее 2 баллов (допущены ошибки более, чем</w:t>
      </w:r>
      <w:r>
        <w:rPr>
          <w:rFonts w:ascii="Times New Roman" w:eastAsia="Times New Roman" w:hAnsi="Times New Roman" w:cs="Times New Roman"/>
          <w:sz w:val="24"/>
          <w:szCs w:val="24"/>
        </w:rPr>
        <w:t xml:space="preserve"> по трем требования</w:t>
      </w:r>
    </w:p>
    <w:p w:rsidR="00C80847" w:rsidRDefault="00C80847" w:rsidP="0082594D"/>
    <w:sectPr w:rsidR="00C80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EC1" w:rsidRDefault="00BA7EC1" w:rsidP="0082594D">
      <w:pPr>
        <w:spacing w:after="0" w:line="240" w:lineRule="auto"/>
      </w:pPr>
      <w:r>
        <w:separator/>
      </w:r>
    </w:p>
  </w:endnote>
  <w:endnote w:type="continuationSeparator" w:id="0">
    <w:p w:rsidR="00BA7EC1" w:rsidRDefault="00BA7EC1" w:rsidP="00825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EC1" w:rsidRDefault="00BA7EC1" w:rsidP="0082594D">
      <w:pPr>
        <w:spacing w:after="0" w:line="240" w:lineRule="auto"/>
      </w:pPr>
      <w:r>
        <w:separator/>
      </w:r>
    </w:p>
  </w:footnote>
  <w:footnote w:type="continuationSeparator" w:id="0">
    <w:p w:rsidR="00BA7EC1" w:rsidRDefault="00BA7EC1" w:rsidP="0082594D">
      <w:pPr>
        <w:spacing w:after="0" w:line="240" w:lineRule="auto"/>
      </w:pPr>
      <w:r>
        <w:continuationSeparator/>
      </w:r>
    </w:p>
  </w:footnote>
  <w:footnote w:id="1">
    <w:p w:rsidR="0082594D" w:rsidRDefault="0082594D" w:rsidP="0082594D">
      <w:pPr>
        <w:pStyle w:val="a3"/>
        <w:jc w:val="both"/>
      </w:pPr>
      <w:r>
        <w:rPr>
          <w:rStyle w:val="a5"/>
        </w:rPr>
        <w:footnoteRef/>
      </w:r>
      <w:r>
        <w:t xml:space="preserve"> </w:t>
      </w:r>
      <w:r>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2">
    <w:p w:rsidR="0082594D" w:rsidRDefault="0082594D" w:rsidP="0082594D">
      <w:pPr>
        <w:pStyle w:val="a3"/>
        <w:jc w:val="both"/>
      </w:pPr>
      <w:r w:rsidRPr="00CA4934">
        <w:rPr>
          <w:rStyle w:val="a5"/>
        </w:rPr>
        <w:footnoteRef/>
      </w:r>
      <w:r w:rsidRPr="00CA4934">
        <w:t xml:space="preserve"> </w:t>
      </w:r>
      <w:r w:rsidRPr="00CA4934">
        <w:rPr>
          <w:rFonts w:ascii="Times New Roman" w:hAnsi="Times New Roman"/>
          <w:sz w:val="24"/>
          <w:szCs w:val="24"/>
        </w:rPr>
        <w:t>Статья 59 Федерального закона от 29 декабря 2012 г. № 273-ФЗ «Об образовании в Российской Федерации».</w:t>
      </w:r>
    </w:p>
    <w:p w:rsidR="0082594D" w:rsidRPr="00D32FE9" w:rsidRDefault="0082594D" w:rsidP="0082594D">
      <w:pPr>
        <w:pStyle w:val="a3"/>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1F"/>
    <w:multiLevelType w:val="hybridMultilevel"/>
    <w:tmpl w:val="96F6FF48"/>
    <w:lvl w:ilvl="0" w:tplc="F0AE01F2">
      <w:start w:val="9"/>
      <w:numFmt w:val="upperLetter"/>
      <w:lvlText w:val="%1)"/>
      <w:lvlJc w:val="left"/>
      <w:pPr>
        <w:ind w:left="0" w:firstLine="0"/>
      </w:pPr>
    </w:lvl>
    <w:lvl w:ilvl="1" w:tplc="DAF0D97A">
      <w:numFmt w:val="decimal"/>
      <w:lvlText w:val=""/>
      <w:lvlJc w:val="left"/>
      <w:pPr>
        <w:ind w:left="0" w:firstLine="0"/>
      </w:pPr>
    </w:lvl>
    <w:lvl w:ilvl="2" w:tplc="999429CE">
      <w:numFmt w:val="decimal"/>
      <w:lvlText w:val=""/>
      <w:lvlJc w:val="left"/>
      <w:pPr>
        <w:ind w:left="0" w:firstLine="0"/>
      </w:pPr>
    </w:lvl>
    <w:lvl w:ilvl="3" w:tplc="4C5A7EAE">
      <w:numFmt w:val="decimal"/>
      <w:lvlText w:val=""/>
      <w:lvlJc w:val="left"/>
      <w:pPr>
        <w:ind w:left="0" w:firstLine="0"/>
      </w:pPr>
    </w:lvl>
    <w:lvl w:ilvl="4" w:tplc="667654F0">
      <w:numFmt w:val="decimal"/>
      <w:lvlText w:val=""/>
      <w:lvlJc w:val="left"/>
      <w:pPr>
        <w:ind w:left="0" w:firstLine="0"/>
      </w:pPr>
    </w:lvl>
    <w:lvl w:ilvl="5" w:tplc="EF22809A">
      <w:numFmt w:val="decimal"/>
      <w:lvlText w:val=""/>
      <w:lvlJc w:val="left"/>
      <w:pPr>
        <w:ind w:left="0" w:firstLine="0"/>
      </w:pPr>
    </w:lvl>
    <w:lvl w:ilvl="6" w:tplc="1FDA4D6A">
      <w:numFmt w:val="decimal"/>
      <w:lvlText w:val=""/>
      <w:lvlJc w:val="left"/>
      <w:pPr>
        <w:ind w:left="0" w:firstLine="0"/>
      </w:pPr>
    </w:lvl>
    <w:lvl w:ilvl="7" w:tplc="2B060836">
      <w:numFmt w:val="decimal"/>
      <w:lvlText w:val=""/>
      <w:lvlJc w:val="left"/>
      <w:pPr>
        <w:ind w:left="0" w:firstLine="0"/>
      </w:pPr>
    </w:lvl>
    <w:lvl w:ilvl="8" w:tplc="468E371C">
      <w:numFmt w:val="decimal"/>
      <w:lvlText w:val=""/>
      <w:lvlJc w:val="left"/>
      <w:pPr>
        <w:ind w:left="0" w:firstLine="0"/>
      </w:pPr>
    </w:lvl>
  </w:abstractNum>
  <w:abstractNum w:abstractNumId="1" w15:restartNumberingAfterBreak="0">
    <w:nsid w:val="0000366B"/>
    <w:multiLevelType w:val="hybridMultilevel"/>
    <w:tmpl w:val="6F4417A8"/>
    <w:lvl w:ilvl="0" w:tplc="F88CBF40">
      <w:start w:val="1"/>
      <w:numFmt w:val="decimal"/>
      <w:lvlText w:val="%1)"/>
      <w:lvlJc w:val="left"/>
      <w:pPr>
        <w:ind w:left="0" w:firstLine="0"/>
      </w:pPr>
    </w:lvl>
    <w:lvl w:ilvl="1" w:tplc="9E6C28AC">
      <w:numFmt w:val="decimal"/>
      <w:lvlText w:val=""/>
      <w:lvlJc w:val="left"/>
      <w:pPr>
        <w:ind w:left="0" w:firstLine="0"/>
      </w:pPr>
    </w:lvl>
    <w:lvl w:ilvl="2" w:tplc="A844DF80">
      <w:numFmt w:val="decimal"/>
      <w:lvlText w:val=""/>
      <w:lvlJc w:val="left"/>
      <w:pPr>
        <w:ind w:left="0" w:firstLine="0"/>
      </w:pPr>
    </w:lvl>
    <w:lvl w:ilvl="3" w:tplc="EA8ED0F6">
      <w:numFmt w:val="decimal"/>
      <w:lvlText w:val=""/>
      <w:lvlJc w:val="left"/>
      <w:pPr>
        <w:ind w:left="0" w:firstLine="0"/>
      </w:pPr>
    </w:lvl>
    <w:lvl w:ilvl="4" w:tplc="22267A38">
      <w:numFmt w:val="decimal"/>
      <w:lvlText w:val=""/>
      <w:lvlJc w:val="left"/>
      <w:pPr>
        <w:ind w:left="0" w:firstLine="0"/>
      </w:pPr>
    </w:lvl>
    <w:lvl w:ilvl="5" w:tplc="52A04442">
      <w:numFmt w:val="decimal"/>
      <w:lvlText w:val=""/>
      <w:lvlJc w:val="left"/>
      <w:pPr>
        <w:ind w:left="0" w:firstLine="0"/>
      </w:pPr>
    </w:lvl>
    <w:lvl w:ilvl="6" w:tplc="ED1E54DC">
      <w:numFmt w:val="decimal"/>
      <w:lvlText w:val=""/>
      <w:lvlJc w:val="left"/>
      <w:pPr>
        <w:ind w:left="0" w:firstLine="0"/>
      </w:pPr>
    </w:lvl>
    <w:lvl w:ilvl="7" w:tplc="E7B23928">
      <w:numFmt w:val="decimal"/>
      <w:lvlText w:val=""/>
      <w:lvlJc w:val="left"/>
      <w:pPr>
        <w:ind w:left="0" w:firstLine="0"/>
      </w:pPr>
    </w:lvl>
    <w:lvl w:ilvl="8" w:tplc="185E3688">
      <w:numFmt w:val="decimal"/>
      <w:lvlText w:val=""/>
      <w:lvlJc w:val="left"/>
      <w:pPr>
        <w:ind w:left="0" w:firstLine="0"/>
      </w:pPr>
    </w:lvl>
  </w:abstractNum>
  <w:abstractNum w:abstractNumId="2" w15:restartNumberingAfterBreak="0">
    <w:nsid w:val="000058B0"/>
    <w:multiLevelType w:val="hybridMultilevel"/>
    <w:tmpl w:val="5CB2B3AC"/>
    <w:lvl w:ilvl="0" w:tplc="63C62ED6">
      <w:start w:val="1"/>
      <w:numFmt w:val="decimal"/>
      <w:lvlText w:val="%1)"/>
      <w:lvlJc w:val="left"/>
      <w:pPr>
        <w:ind w:left="0" w:firstLine="0"/>
      </w:pPr>
    </w:lvl>
    <w:lvl w:ilvl="1" w:tplc="48E4BE18">
      <w:numFmt w:val="decimal"/>
      <w:lvlText w:val=""/>
      <w:lvlJc w:val="left"/>
      <w:pPr>
        <w:ind w:left="0" w:firstLine="0"/>
      </w:pPr>
    </w:lvl>
    <w:lvl w:ilvl="2" w:tplc="21FC24FA">
      <w:numFmt w:val="decimal"/>
      <w:lvlText w:val=""/>
      <w:lvlJc w:val="left"/>
      <w:pPr>
        <w:ind w:left="0" w:firstLine="0"/>
      </w:pPr>
    </w:lvl>
    <w:lvl w:ilvl="3" w:tplc="CD92E0C4">
      <w:numFmt w:val="decimal"/>
      <w:lvlText w:val=""/>
      <w:lvlJc w:val="left"/>
      <w:pPr>
        <w:ind w:left="0" w:firstLine="0"/>
      </w:pPr>
    </w:lvl>
    <w:lvl w:ilvl="4" w:tplc="61AEAED4">
      <w:numFmt w:val="decimal"/>
      <w:lvlText w:val=""/>
      <w:lvlJc w:val="left"/>
      <w:pPr>
        <w:ind w:left="0" w:firstLine="0"/>
      </w:pPr>
    </w:lvl>
    <w:lvl w:ilvl="5" w:tplc="9FF0587A">
      <w:numFmt w:val="decimal"/>
      <w:lvlText w:val=""/>
      <w:lvlJc w:val="left"/>
      <w:pPr>
        <w:ind w:left="0" w:firstLine="0"/>
      </w:pPr>
    </w:lvl>
    <w:lvl w:ilvl="6" w:tplc="BB80AE88">
      <w:numFmt w:val="decimal"/>
      <w:lvlText w:val=""/>
      <w:lvlJc w:val="left"/>
      <w:pPr>
        <w:ind w:left="0" w:firstLine="0"/>
      </w:pPr>
    </w:lvl>
    <w:lvl w:ilvl="7" w:tplc="15C0E038">
      <w:numFmt w:val="decimal"/>
      <w:lvlText w:val=""/>
      <w:lvlJc w:val="left"/>
      <w:pPr>
        <w:ind w:left="0" w:firstLine="0"/>
      </w:pPr>
    </w:lvl>
    <w:lvl w:ilvl="8" w:tplc="56044A90">
      <w:numFmt w:val="decimal"/>
      <w:lvlText w:val=""/>
      <w:lvlJc w:val="left"/>
      <w:pPr>
        <w:ind w:left="0" w:firstLine="0"/>
      </w:pPr>
    </w:lvl>
  </w:abstractNum>
  <w:abstractNum w:abstractNumId="3" w15:restartNumberingAfterBreak="0">
    <w:nsid w:val="000073DA"/>
    <w:multiLevelType w:val="hybridMultilevel"/>
    <w:tmpl w:val="BB344FF6"/>
    <w:lvl w:ilvl="0" w:tplc="09BA6238">
      <w:start w:val="2"/>
      <w:numFmt w:val="decimal"/>
      <w:lvlText w:val="%1)"/>
      <w:lvlJc w:val="left"/>
      <w:pPr>
        <w:ind w:left="0" w:firstLine="0"/>
      </w:pPr>
    </w:lvl>
    <w:lvl w:ilvl="1" w:tplc="626C56F2">
      <w:numFmt w:val="decimal"/>
      <w:lvlText w:val=""/>
      <w:lvlJc w:val="left"/>
      <w:pPr>
        <w:ind w:left="0" w:firstLine="0"/>
      </w:pPr>
    </w:lvl>
    <w:lvl w:ilvl="2" w:tplc="10F8772E">
      <w:numFmt w:val="decimal"/>
      <w:lvlText w:val=""/>
      <w:lvlJc w:val="left"/>
      <w:pPr>
        <w:ind w:left="0" w:firstLine="0"/>
      </w:pPr>
    </w:lvl>
    <w:lvl w:ilvl="3" w:tplc="82903180">
      <w:numFmt w:val="decimal"/>
      <w:lvlText w:val=""/>
      <w:lvlJc w:val="left"/>
      <w:pPr>
        <w:ind w:left="0" w:firstLine="0"/>
      </w:pPr>
    </w:lvl>
    <w:lvl w:ilvl="4" w:tplc="5F6E80D8">
      <w:numFmt w:val="decimal"/>
      <w:lvlText w:val=""/>
      <w:lvlJc w:val="left"/>
      <w:pPr>
        <w:ind w:left="0" w:firstLine="0"/>
      </w:pPr>
    </w:lvl>
    <w:lvl w:ilvl="5" w:tplc="854E7498">
      <w:numFmt w:val="decimal"/>
      <w:lvlText w:val=""/>
      <w:lvlJc w:val="left"/>
      <w:pPr>
        <w:ind w:left="0" w:firstLine="0"/>
      </w:pPr>
    </w:lvl>
    <w:lvl w:ilvl="6" w:tplc="779894D0">
      <w:numFmt w:val="decimal"/>
      <w:lvlText w:val=""/>
      <w:lvlJc w:val="left"/>
      <w:pPr>
        <w:ind w:left="0" w:firstLine="0"/>
      </w:pPr>
    </w:lvl>
    <w:lvl w:ilvl="7" w:tplc="7B4462CC">
      <w:numFmt w:val="decimal"/>
      <w:lvlText w:val=""/>
      <w:lvlJc w:val="left"/>
      <w:pPr>
        <w:ind w:left="0" w:firstLine="0"/>
      </w:pPr>
    </w:lvl>
    <w:lvl w:ilvl="8" w:tplc="94168D96">
      <w:numFmt w:val="decimal"/>
      <w:lvlText w:val=""/>
      <w:lvlJc w:val="left"/>
      <w:pPr>
        <w:ind w:left="0" w:firstLine="0"/>
      </w:pPr>
    </w:lvl>
  </w:abstractNum>
  <w:abstractNum w:abstractNumId="4" w15:restartNumberingAfterBreak="0">
    <w:nsid w:val="0000798B"/>
    <w:multiLevelType w:val="hybridMultilevel"/>
    <w:tmpl w:val="B00A2500"/>
    <w:lvl w:ilvl="0" w:tplc="BA561BD6">
      <w:start w:val="1"/>
      <w:numFmt w:val="decimal"/>
      <w:lvlText w:val="%1)"/>
      <w:lvlJc w:val="left"/>
      <w:pPr>
        <w:ind w:left="0" w:firstLine="0"/>
      </w:pPr>
    </w:lvl>
    <w:lvl w:ilvl="1" w:tplc="67EAE678">
      <w:numFmt w:val="decimal"/>
      <w:lvlText w:val=""/>
      <w:lvlJc w:val="left"/>
      <w:pPr>
        <w:ind w:left="0" w:firstLine="0"/>
      </w:pPr>
    </w:lvl>
    <w:lvl w:ilvl="2" w:tplc="053E859C">
      <w:numFmt w:val="decimal"/>
      <w:lvlText w:val=""/>
      <w:lvlJc w:val="left"/>
      <w:pPr>
        <w:ind w:left="0" w:firstLine="0"/>
      </w:pPr>
    </w:lvl>
    <w:lvl w:ilvl="3" w:tplc="5B7652E8">
      <w:numFmt w:val="decimal"/>
      <w:lvlText w:val=""/>
      <w:lvlJc w:val="left"/>
      <w:pPr>
        <w:ind w:left="0" w:firstLine="0"/>
      </w:pPr>
    </w:lvl>
    <w:lvl w:ilvl="4" w:tplc="F6803AAE">
      <w:numFmt w:val="decimal"/>
      <w:lvlText w:val=""/>
      <w:lvlJc w:val="left"/>
      <w:pPr>
        <w:ind w:left="0" w:firstLine="0"/>
      </w:pPr>
    </w:lvl>
    <w:lvl w:ilvl="5" w:tplc="B3A8C66C">
      <w:numFmt w:val="decimal"/>
      <w:lvlText w:val=""/>
      <w:lvlJc w:val="left"/>
      <w:pPr>
        <w:ind w:left="0" w:firstLine="0"/>
      </w:pPr>
    </w:lvl>
    <w:lvl w:ilvl="6" w:tplc="9EA49818">
      <w:numFmt w:val="decimal"/>
      <w:lvlText w:val=""/>
      <w:lvlJc w:val="left"/>
      <w:pPr>
        <w:ind w:left="0" w:firstLine="0"/>
      </w:pPr>
    </w:lvl>
    <w:lvl w:ilvl="7" w:tplc="5EAA290A">
      <w:numFmt w:val="decimal"/>
      <w:lvlText w:val=""/>
      <w:lvlJc w:val="left"/>
      <w:pPr>
        <w:ind w:left="0" w:firstLine="0"/>
      </w:pPr>
    </w:lvl>
    <w:lvl w:ilvl="8" w:tplc="F2FAE9D0">
      <w:numFmt w:val="decimal"/>
      <w:lvlText w:val=""/>
      <w:lvlJc w:val="left"/>
      <w:pPr>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9"/>
    </w:lvlOverride>
    <w:lvlOverride w:ilvl="1"/>
    <w:lvlOverride w:ilvl="2"/>
    <w:lvlOverride w:ilvl="3"/>
    <w:lvlOverride w:ilvl="4"/>
    <w:lvlOverride w:ilvl="5"/>
    <w:lvlOverride w:ilvl="6"/>
    <w:lvlOverride w:ilvl="7"/>
    <w:lvlOverride w:ilvl="8"/>
  </w:num>
  <w:num w:numId="4">
    <w:abstractNumId w:val="3"/>
    <w:lvlOverride w:ilvl="0">
      <w:startOverride w:val="2"/>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94D"/>
    <w:rsid w:val="00034930"/>
    <w:rsid w:val="00330D19"/>
    <w:rsid w:val="003C4E48"/>
    <w:rsid w:val="00415390"/>
    <w:rsid w:val="004614A3"/>
    <w:rsid w:val="00496A37"/>
    <w:rsid w:val="004C6879"/>
    <w:rsid w:val="004F5AF9"/>
    <w:rsid w:val="006275D4"/>
    <w:rsid w:val="006C291F"/>
    <w:rsid w:val="007A0D84"/>
    <w:rsid w:val="0082594D"/>
    <w:rsid w:val="009A53FD"/>
    <w:rsid w:val="00AA3ECA"/>
    <w:rsid w:val="00AF0A21"/>
    <w:rsid w:val="00B21FEF"/>
    <w:rsid w:val="00B660D2"/>
    <w:rsid w:val="00B97F39"/>
    <w:rsid w:val="00BA7EC1"/>
    <w:rsid w:val="00C01854"/>
    <w:rsid w:val="00C80847"/>
    <w:rsid w:val="00C84A9B"/>
    <w:rsid w:val="00D535FB"/>
    <w:rsid w:val="00D77DF0"/>
    <w:rsid w:val="00E76726"/>
    <w:rsid w:val="00ED7DED"/>
    <w:rsid w:val="00F205DF"/>
    <w:rsid w:val="00F73876"/>
    <w:rsid w:val="00FC6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5D3CB"/>
  <w15:docId w15:val="{8E89CD29-B998-4115-818C-05601C4E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2594D"/>
    <w:pPr>
      <w:spacing w:after="0" w:line="240" w:lineRule="auto"/>
    </w:pPr>
    <w:rPr>
      <w:sz w:val="20"/>
      <w:szCs w:val="20"/>
    </w:rPr>
  </w:style>
  <w:style w:type="character" w:customStyle="1" w:styleId="a4">
    <w:name w:val="Текст сноски Знак"/>
    <w:basedOn w:val="a0"/>
    <w:link w:val="a3"/>
    <w:uiPriority w:val="99"/>
    <w:semiHidden/>
    <w:rsid w:val="0082594D"/>
    <w:rPr>
      <w:sz w:val="20"/>
      <w:szCs w:val="20"/>
    </w:rPr>
  </w:style>
  <w:style w:type="character" w:styleId="a5">
    <w:name w:val="footnote reference"/>
    <w:uiPriority w:val="99"/>
    <w:unhideWhenUsed/>
    <w:rsid w:val="0082594D"/>
    <w:rPr>
      <w:vertAlign w:val="superscript"/>
    </w:rPr>
  </w:style>
  <w:style w:type="paragraph" w:styleId="a6">
    <w:name w:val="Balloon Text"/>
    <w:basedOn w:val="a"/>
    <w:link w:val="a7"/>
    <w:uiPriority w:val="99"/>
    <w:semiHidden/>
    <w:unhideWhenUsed/>
    <w:rsid w:val="000349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49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773454">
      <w:bodyDiv w:val="1"/>
      <w:marLeft w:val="0"/>
      <w:marRight w:val="0"/>
      <w:marTop w:val="0"/>
      <w:marBottom w:val="0"/>
      <w:divBdr>
        <w:top w:val="none" w:sz="0" w:space="0" w:color="auto"/>
        <w:left w:val="none" w:sz="0" w:space="0" w:color="auto"/>
        <w:bottom w:val="none" w:sz="0" w:space="0" w:color="auto"/>
        <w:right w:val="none" w:sz="0" w:space="0" w:color="auto"/>
      </w:divBdr>
    </w:div>
    <w:div w:id="152898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6480</Words>
  <Characters>36942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Кадрия</dc:creator>
  <cp:lastModifiedBy>Ray</cp:lastModifiedBy>
  <cp:revision>2</cp:revision>
  <cp:lastPrinted>2024-06-24T07:58:00Z</cp:lastPrinted>
  <dcterms:created xsi:type="dcterms:W3CDTF">2024-06-24T08:04:00Z</dcterms:created>
  <dcterms:modified xsi:type="dcterms:W3CDTF">2024-06-24T08:04:00Z</dcterms:modified>
</cp:coreProperties>
</file>